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2B" w:rsidRPr="00D919BB" w:rsidRDefault="00D17388" w:rsidP="00E27E2B">
      <w:pPr>
        <w:pStyle w:val="a3"/>
        <w:spacing w:before="0" w:beforeAutospacing="0" w:line="440" w:lineRule="exact"/>
        <w:ind w:leftChars="100" w:left="210" w:firstLine="482"/>
        <w:jc w:val="center"/>
        <w:rPr>
          <w:rFonts w:ascii="华文中宋" w:eastAsia="华文中宋" w:hAnsi="华文中宋"/>
          <w:b/>
          <w:color w:val="000000"/>
          <w:sz w:val="28"/>
          <w:szCs w:val="28"/>
          <w:shd w:val="clear" w:color="auto" w:fill="FFFFFF"/>
        </w:rPr>
      </w:pPr>
      <w:r>
        <w:rPr>
          <w:rFonts w:ascii="华文中宋" w:eastAsia="华文中宋" w:hAnsi="华文中宋" w:hint="eastAsia"/>
          <w:b/>
          <w:color w:val="000000"/>
          <w:sz w:val="28"/>
          <w:szCs w:val="28"/>
          <w:shd w:val="clear" w:color="auto" w:fill="FFFFFF"/>
        </w:rPr>
        <w:t>上海</w:t>
      </w:r>
      <w:r w:rsidR="00E04942">
        <w:rPr>
          <w:rFonts w:ascii="华文中宋" w:eastAsia="华文中宋" w:hAnsi="华文中宋" w:hint="eastAsia"/>
          <w:b/>
          <w:color w:val="000000"/>
          <w:sz w:val="28"/>
          <w:szCs w:val="28"/>
          <w:shd w:val="clear" w:color="auto" w:fill="FFFFFF"/>
        </w:rPr>
        <w:t>立信会计金融</w:t>
      </w:r>
      <w:r>
        <w:rPr>
          <w:rFonts w:ascii="华文中宋" w:eastAsia="华文中宋" w:hAnsi="华文中宋" w:hint="eastAsia"/>
          <w:b/>
          <w:color w:val="000000"/>
          <w:sz w:val="28"/>
          <w:szCs w:val="28"/>
          <w:shd w:val="clear" w:color="auto" w:fill="FFFFFF"/>
        </w:rPr>
        <w:t>学院</w:t>
      </w:r>
      <w:r w:rsidR="00E27E2B" w:rsidRPr="00D919BB">
        <w:rPr>
          <w:rFonts w:ascii="华文中宋" w:eastAsia="华文中宋" w:hAnsi="华文中宋" w:hint="eastAsia"/>
          <w:b/>
          <w:color w:val="000000"/>
          <w:sz w:val="28"/>
          <w:szCs w:val="28"/>
          <w:shd w:val="clear" w:color="auto" w:fill="FFFFFF"/>
        </w:rPr>
        <w:t>关于开展</w:t>
      </w:r>
      <w:r w:rsidR="00E27E2B">
        <w:rPr>
          <w:rFonts w:ascii="华文中宋" w:eastAsia="华文中宋" w:hAnsi="华文中宋" w:hint="eastAsia"/>
          <w:b/>
          <w:color w:val="000000"/>
          <w:sz w:val="28"/>
          <w:szCs w:val="28"/>
          <w:shd w:val="clear" w:color="auto" w:fill="FFFFFF"/>
        </w:rPr>
        <w:t>基层党支部</w:t>
      </w:r>
      <w:bookmarkStart w:id="0" w:name="_Hlk484326234"/>
      <w:r w:rsidR="0027663D">
        <w:rPr>
          <w:rFonts w:ascii="华文中宋" w:eastAsia="华文中宋" w:hAnsi="华文中宋" w:hint="eastAsia"/>
          <w:b/>
          <w:color w:val="000000"/>
          <w:sz w:val="28"/>
          <w:szCs w:val="28"/>
          <w:shd w:val="clear" w:color="auto" w:fill="FFFFFF"/>
        </w:rPr>
        <w:t>主题党日和</w:t>
      </w:r>
      <w:bookmarkEnd w:id="0"/>
      <w:r w:rsidR="00E27E2B">
        <w:rPr>
          <w:rFonts w:ascii="华文中宋" w:eastAsia="华文中宋" w:hAnsi="华文中宋" w:hint="eastAsia"/>
          <w:b/>
          <w:color w:val="000000"/>
          <w:sz w:val="28"/>
          <w:szCs w:val="28"/>
          <w:shd w:val="clear" w:color="auto" w:fill="FFFFFF"/>
        </w:rPr>
        <w:t>组织生活现场展示及观摩活动</w:t>
      </w:r>
      <w:r w:rsidR="00E27E2B" w:rsidRPr="00D919BB">
        <w:rPr>
          <w:rFonts w:ascii="华文中宋" w:eastAsia="华文中宋" w:hAnsi="华文中宋" w:hint="eastAsia"/>
          <w:b/>
          <w:color w:val="000000"/>
          <w:sz w:val="28"/>
          <w:szCs w:val="28"/>
          <w:shd w:val="clear" w:color="auto" w:fill="FFFFFF"/>
        </w:rPr>
        <w:t>的</w:t>
      </w:r>
      <w:r w:rsidR="00BD3236">
        <w:rPr>
          <w:rFonts w:ascii="华文中宋" w:eastAsia="华文中宋" w:hAnsi="华文中宋" w:hint="eastAsia"/>
          <w:b/>
          <w:color w:val="000000"/>
          <w:sz w:val="28"/>
          <w:szCs w:val="28"/>
          <w:shd w:val="clear" w:color="auto" w:fill="FFFFFF"/>
        </w:rPr>
        <w:t>工作方案</w:t>
      </w:r>
    </w:p>
    <w:p w:rsidR="00E27E2B" w:rsidRPr="001521DC" w:rsidRDefault="00E27E2B" w:rsidP="00D17388">
      <w:pPr>
        <w:widowControl/>
        <w:shd w:val="clear" w:color="auto" w:fill="FFFFFF"/>
        <w:spacing w:line="520" w:lineRule="exact"/>
        <w:jc w:val="left"/>
        <w:textAlignment w:val="baseline"/>
        <w:rPr>
          <w:rFonts w:asciiTheme="minorEastAsia" w:hAnsiTheme="minorEastAsia" w:cs="宋体"/>
          <w:kern w:val="0"/>
          <w:sz w:val="24"/>
          <w:szCs w:val="24"/>
        </w:rPr>
      </w:pPr>
      <w:r w:rsidRPr="001521DC">
        <w:rPr>
          <w:rFonts w:asciiTheme="minorEastAsia" w:hAnsiTheme="minorEastAsia" w:cs="宋体" w:hint="eastAsia"/>
          <w:kern w:val="0"/>
          <w:sz w:val="24"/>
          <w:szCs w:val="24"/>
        </w:rPr>
        <w:t>各基层</w:t>
      </w:r>
      <w:r w:rsidR="009971AC">
        <w:rPr>
          <w:rFonts w:asciiTheme="minorEastAsia" w:hAnsiTheme="minorEastAsia" w:cs="宋体" w:hint="eastAsia"/>
          <w:kern w:val="0"/>
          <w:sz w:val="24"/>
          <w:szCs w:val="24"/>
        </w:rPr>
        <w:t>党组织</w:t>
      </w:r>
      <w:r w:rsidRPr="001521DC">
        <w:rPr>
          <w:rFonts w:asciiTheme="minorEastAsia" w:hAnsiTheme="minorEastAsia" w:cs="宋体" w:hint="eastAsia"/>
          <w:kern w:val="0"/>
          <w:sz w:val="24"/>
          <w:szCs w:val="24"/>
        </w:rPr>
        <w:t>：</w:t>
      </w:r>
    </w:p>
    <w:p w:rsidR="00FA46B7" w:rsidRPr="001521DC" w:rsidRDefault="00753BC6" w:rsidP="00D17388">
      <w:pPr>
        <w:widowControl/>
        <w:spacing w:line="520" w:lineRule="exact"/>
        <w:ind w:firstLineChars="200" w:firstLine="480"/>
        <w:jc w:val="left"/>
        <w:rPr>
          <w:rFonts w:asciiTheme="minorEastAsia" w:hAnsiTheme="minorEastAsia" w:cs="宋体"/>
          <w:kern w:val="0"/>
          <w:sz w:val="24"/>
          <w:szCs w:val="24"/>
        </w:rPr>
      </w:pPr>
      <w:r w:rsidRPr="001521DC">
        <w:rPr>
          <w:rFonts w:ascii="宋体" w:eastAsia="宋体" w:hAnsi="宋体" w:cs="宋体" w:hint="eastAsia"/>
          <w:kern w:val="0"/>
          <w:sz w:val="24"/>
          <w:szCs w:val="24"/>
        </w:rPr>
        <w:t>为认真贯彻落实十八届六中全会精神和中央、市委</w:t>
      </w:r>
      <w:r w:rsidR="001D5DE3" w:rsidRPr="001521DC">
        <w:rPr>
          <w:rFonts w:ascii="宋体" w:eastAsia="宋体" w:hAnsi="宋体" w:cs="宋体" w:hint="eastAsia"/>
          <w:kern w:val="0"/>
          <w:sz w:val="24"/>
          <w:szCs w:val="24"/>
        </w:rPr>
        <w:t>和市教卫工作党委</w:t>
      </w:r>
      <w:r w:rsidRPr="001521DC">
        <w:rPr>
          <w:rFonts w:ascii="宋体" w:eastAsia="宋体" w:hAnsi="宋体" w:cs="宋体" w:hint="eastAsia"/>
          <w:kern w:val="0"/>
          <w:sz w:val="24"/>
          <w:szCs w:val="24"/>
        </w:rPr>
        <w:t>关于推进“两学一做”学习教育常态化制度化的部署要求，牢固树立党的一切工作到支部的鲜明导向，加强党员日常教育管理，</w:t>
      </w:r>
      <w:r w:rsidRPr="001521DC">
        <w:rPr>
          <w:rFonts w:asciiTheme="minorEastAsia" w:hAnsiTheme="minorEastAsia" w:cs="宋体" w:hint="eastAsia"/>
          <w:kern w:val="0"/>
          <w:sz w:val="24"/>
          <w:szCs w:val="24"/>
        </w:rPr>
        <w:t>根据市教卫工作党委《</w:t>
      </w:r>
      <w:r w:rsidRPr="001521DC">
        <w:rPr>
          <w:rFonts w:ascii="宋体" w:eastAsia="宋体" w:hAnsi="宋体" w:cs="宋体" w:hint="eastAsia"/>
          <w:kern w:val="0"/>
          <w:sz w:val="24"/>
          <w:szCs w:val="24"/>
        </w:rPr>
        <w:t>关于开展市教卫工作党委系统基层党支部主题党日和组织生活观摩交流活动的通知</w:t>
      </w:r>
      <w:r w:rsidRPr="001521DC">
        <w:rPr>
          <w:rFonts w:asciiTheme="minorEastAsia" w:hAnsiTheme="minorEastAsia" w:cs="宋体" w:hint="eastAsia"/>
          <w:kern w:val="0"/>
          <w:sz w:val="24"/>
          <w:szCs w:val="24"/>
        </w:rPr>
        <w:t>》</w:t>
      </w:r>
      <w:r w:rsidR="00E04942">
        <w:rPr>
          <w:rFonts w:asciiTheme="minorEastAsia" w:hAnsiTheme="minorEastAsia" w:cs="宋体" w:hint="eastAsia"/>
          <w:kern w:val="0"/>
          <w:sz w:val="24"/>
          <w:szCs w:val="24"/>
        </w:rPr>
        <w:t>精神</w:t>
      </w:r>
      <w:r w:rsidRPr="001521DC">
        <w:rPr>
          <w:rFonts w:asciiTheme="minorEastAsia" w:hAnsiTheme="minorEastAsia" w:cs="宋体" w:hint="eastAsia"/>
          <w:kern w:val="0"/>
          <w:sz w:val="24"/>
          <w:szCs w:val="24"/>
        </w:rPr>
        <w:t>，</w:t>
      </w:r>
      <w:r w:rsidRPr="001521DC">
        <w:rPr>
          <w:rFonts w:ascii="宋体" w:eastAsia="宋体" w:hAnsi="宋体" w:cs="宋体" w:hint="eastAsia"/>
          <w:kern w:val="0"/>
          <w:sz w:val="24"/>
          <w:szCs w:val="24"/>
        </w:rPr>
        <w:t>决定</w:t>
      </w:r>
      <w:r w:rsidR="00357FDD" w:rsidRPr="001521DC">
        <w:rPr>
          <w:rFonts w:asciiTheme="minorEastAsia" w:hAnsiTheme="minorEastAsia" w:cs="宋体" w:hint="eastAsia"/>
          <w:kern w:val="0"/>
          <w:sz w:val="24"/>
          <w:szCs w:val="24"/>
        </w:rPr>
        <w:t>6</w:t>
      </w:r>
      <w:r w:rsidR="00D572DC" w:rsidRPr="001521DC">
        <w:rPr>
          <w:rFonts w:asciiTheme="minorEastAsia" w:hAnsiTheme="minorEastAsia" w:cs="宋体" w:hint="eastAsia"/>
          <w:kern w:val="0"/>
          <w:sz w:val="24"/>
          <w:szCs w:val="24"/>
        </w:rPr>
        <w:t>至11月</w:t>
      </w:r>
      <w:r w:rsidR="00DF3EC4" w:rsidRPr="001521DC">
        <w:rPr>
          <w:rFonts w:asciiTheme="minorEastAsia" w:hAnsiTheme="minorEastAsia" w:cs="宋体" w:hint="eastAsia"/>
          <w:kern w:val="0"/>
          <w:sz w:val="24"/>
          <w:szCs w:val="24"/>
        </w:rPr>
        <w:t>中旬</w:t>
      </w:r>
      <w:r w:rsidR="00FA46B7" w:rsidRPr="001521DC">
        <w:rPr>
          <w:rFonts w:ascii="宋体" w:eastAsia="宋体" w:hAnsi="宋体" w:cs="宋体" w:hint="eastAsia"/>
          <w:kern w:val="0"/>
          <w:sz w:val="24"/>
          <w:szCs w:val="24"/>
        </w:rPr>
        <w:t>在</w:t>
      </w:r>
      <w:r w:rsidRPr="001521DC">
        <w:rPr>
          <w:rFonts w:ascii="宋体" w:eastAsia="宋体" w:hAnsi="宋体" w:cs="宋体" w:hint="eastAsia"/>
          <w:kern w:val="0"/>
          <w:sz w:val="24"/>
          <w:szCs w:val="24"/>
        </w:rPr>
        <w:t>全</w:t>
      </w:r>
      <w:r w:rsidRPr="001521DC">
        <w:rPr>
          <w:rFonts w:asciiTheme="minorEastAsia" w:hAnsiTheme="minorEastAsia" w:cs="宋体" w:hint="eastAsia"/>
          <w:kern w:val="0"/>
          <w:sz w:val="24"/>
          <w:szCs w:val="24"/>
        </w:rPr>
        <w:t>校</w:t>
      </w:r>
      <w:r w:rsidRPr="001521DC">
        <w:rPr>
          <w:rFonts w:ascii="宋体" w:eastAsia="宋体" w:hAnsi="宋体" w:cs="宋体" w:hint="eastAsia"/>
          <w:kern w:val="0"/>
          <w:sz w:val="24"/>
          <w:szCs w:val="24"/>
        </w:rPr>
        <w:t>组织开展基层党支部主题党日和组织生活观摩交流活动。现将有关事项通知如下：</w:t>
      </w:r>
    </w:p>
    <w:p w:rsidR="00753BC6" w:rsidRPr="001521DC" w:rsidRDefault="00753BC6" w:rsidP="00D17388">
      <w:pPr>
        <w:widowControl/>
        <w:spacing w:line="520" w:lineRule="exact"/>
        <w:ind w:firstLineChars="200" w:firstLine="482"/>
        <w:jc w:val="left"/>
        <w:rPr>
          <w:rFonts w:ascii="宋体" w:eastAsia="宋体" w:hAnsi="宋体" w:cs="宋体"/>
          <w:b/>
          <w:kern w:val="0"/>
          <w:sz w:val="24"/>
          <w:szCs w:val="24"/>
        </w:rPr>
      </w:pPr>
      <w:r w:rsidRPr="001521DC">
        <w:rPr>
          <w:rFonts w:ascii="宋体" w:eastAsia="宋体" w:hAnsi="宋体" w:cs="宋体" w:hint="eastAsia"/>
          <w:b/>
          <w:kern w:val="0"/>
          <w:sz w:val="24"/>
          <w:szCs w:val="24"/>
        </w:rPr>
        <w:t>一、活动主题</w:t>
      </w:r>
    </w:p>
    <w:p w:rsidR="00753BC6" w:rsidRPr="001521DC" w:rsidRDefault="00753BC6" w:rsidP="00D17388">
      <w:pPr>
        <w:widowControl/>
        <w:spacing w:line="520" w:lineRule="exact"/>
        <w:ind w:firstLineChars="200" w:firstLine="480"/>
        <w:jc w:val="left"/>
        <w:rPr>
          <w:rFonts w:ascii="宋体" w:eastAsia="宋体" w:hAnsi="宋体" w:cs="宋体"/>
          <w:kern w:val="0"/>
          <w:sz w:val="24"/>
          <w:szCs w:val="24"/>
        </w:rPr>
      </w:pPr>
      <w:r w:rsidRPr="001521DC">
        <w:rPr>
          <w:rFonts w:ascii="宋体" w:eastAsia="宋体" w:hAnsi="宋体" w:cs="宋体" w:hint="eastAsia"/>
          <w:kern w:val="0"/>
          <w:sz w:val="24"/>
          <w:szCs w:val="24"/>
        </w:rPr>
        <w:t>全面贯彻党的十八届六中全会精神，深入贯彻落实中央、市委</w:t>
      </w:r>
      <w:r w:rsidR="001D5DE3" w:rsidRPr="001521DC">
        <w:rPr>
          <w:rFonts w:ascii="宋体" w:eastAsia="宋体" w:hAnsi="宋体" w:cs="宋体" w:hint="eastAsia"/>
          <w:kern w:val="0"/>
          <w:sz w:val="24"/>
          <w:szCs w:val="24"/>
        </w:rPr>
        <w:t>和市教卫工作党委</w:t>
      </w:r>
      <w:r w:rsidRPr="001521DC">
        <w:rPr>
          <w:rFonts w:ascii="宋体" w:eastAsia="宋体" w:hAnsi="宋体" w:cs="宋体" w:hint="eastAsia"/>
          <w:kern w:val="0"/>
          <w:sz w:val="24"/>
          <w:szCs w:val="24"/>
        </w:rPr>
        <w:t>关于“两学一做”学习教育常态化制度化的部署要求，以落实“三会一课”制度为重点，以加强党支部规范化建设为目标，通过形式多样、内容丰富、富有实效的主题党日和组织生活实践，引领广大党员牢固树立“四个意识”，切实增强“四个自</w:t>
      </w:r>
      <w:r w:rsidR="001D5DE3" w:rsidRPr="001521DC">
        <w:rPr>
          <w:rFonts w:ascii="宋体" w:eastAsia="宋体" w:hAnsi="宋体" w:cs="宋体" w:hint="eastAsia"/>
          <w:kern w:val="0"/>
          <w:sz w:val="24"/>
          <w:szCs w:val="24"/>
        </w:rPr>
        <w:t>信”，努力做到“四个合格”，充分发挥先锋模范作用，在服务上海</w:t>
      </w:r>
      <w:r w:rsidR="002C0BE5" w:rsidRPr="001521DC">
        <w:rPr>
          <w:rFonts w:asciiTheme="minorEastAsia" w:hAnsiTheme="minorEastAsia" w:cs="宋体" w:hint="eastAsia"/>
          <w:kern w:val="0"/>
          <w:sz w:val="24"/>
          <w:szCs w:val="24"/>
        </w:rPr>
        <w:t>和</w:t>
      </w:r>
      <w:r w:rsidR="001D5DE3" w:rsidRPr="001521DC">
        <w:rPr>
          <w:rFonts w:asciiTheme="minorEastAsia" w:hAnsiTheme="minorEastAsia" w:cs="宋体" w:hint="eastAsia"/>
          <w:kern w:val="0"/>
          <w:sz w:val="24"/>
          <w:szCs w:val="24"/>
        </w:rPr>
        <w:t>促进</w:t>
      </w:r>
      <w:r w:rsidR="002C0BE5" w:rsidRPr="001521DC">
        <w:rPr>
          <w:rFonts w:asciiTheme="minorEastAsia" w:hAnsiTheme="minorEastAsia" w:cs="宋体" w:hint="eastAsia"/>
          <w:kern w:val="0"/>
          <w:sz w:val="24"/>
          <w:szCs w:val="24"/>
        </w:rPr>
        <w:t>学校</w:t>
      </w:r>
      <w:r w:rsidRPr="001521DC">
        <w:rPr>
          <w:rFonts w:ascii="宋体" w:eastAsia="宋体" w:hAnsi="宋体" w:cs="宋体" w:hint="eastAsia"/>
          <w:kern w:val="0"/>
          <w:sz w:val="24"/>
          <w:szCs w:val="24"/>
        </w:rPr>
        <w:t>事业改革发展中</w:t>
      </w:r>
      <w:r w:rsidR="00E04942" w:rsidRPr="001521DC">
        <w:rPr>
          <w:rFonts w:ascii="宋体" w:eastAsia="宋体" w:hAnsi="宋体" w:cs="宋体" w:hint="eastAsia"/>
          <w:kern w:val="0"/>
          <w:sz w:val="24"/>
          <w:szCs w:val="24"/>
        </w:rPr>
        <w:t>做出</w:t>
      </w:r>
      <w:r w:rsidRPr="001521DC">
        <w:rPr>
          <w:rFonts w:ascii="宋体" w:eastAsia="宋体" w:hAnsi="宋体" w:cs="宋体" w:hint="eastAsia"/>
          <w:kern w:val="0"/>
          <w:sz w:val="24"/>
          <w:szCs w:val="24"/>
        </w:rPr>
        <w:t>新的成绩，以实际行动迎接党的十九大胜利召开。</w:t>
      </w:r>
    </w:p>
    <w:p w:rsidR="002C0BE5" w:rsidRPr="001521DC" w:rsidRDefault="002C0BE5" w:rsidP="00D17388">
      <w:pPr>
        <w:widowControl/>
        <w:spacing w:line="520" w:lineRule="exact"/>
        <w:ind w:firstLineChars="200" w:firstLine="482"/>
        <w:jc w:val="left"/>
        <w:rPr>
          <w:rFonts w:ascii="宋体" w:eastAsia="宋体" w:hAnsi="宋体" w:cs="宋体"/>
          <w:b/>
          <w:kern w:val="0"/>
          <w:sz w:val="24"/>
          <w:szCs w:val="24"/>
        </w:rPr>
      </w:pPr>
      <w:r w:rsidRPr="001521DC">
        <w:rPr>
          <w:rFonts w:ascii="宋体" w:eastAsia="宋体" w:hAnsi="宋体" w:cs="宋体" w:hint="eastAsia"/>
          <w:b/>
          <w:kern w:val="0"/>
          <w:sz w:val="24"/>
          <w:szCs w:val="24"/>
        </w:rPr>
        <w:t>二、具体安排</w:t>
      </w:r>
    </w:p>
    <w:p w:rsidR="00357FDD" w:rsidRDefault="002C0BE5" w:rsidP="00D17388">
      <w:pPr>
        <w:widowControl/>
        <w:spacing w:line="520" w:lineRule="exact"/>
        <w:ind w:firstLineChars="200" w:firstLine="482"/>
        <w:jc w:val="left"/>
        <w:rPr>
          <w:rFonts w:asciiTheme="minorEastAsia" w:hAnsiTheme="minorEastAsia" w:cs="宋体"/>
          <w:color w:val="000000" w:themeColor="text1"/>
          <w:kern w:val="0"/>
          <w:sz w:val="24"/>
          <w:szCs w:val="24"/>
        </w:rPr>
      </w:pPr>
      <w:r w:rsidRPr="00357FDD">
        <w:rPr>
          <w:rFonts w:ascii="宋体" w:eastAsia="宋体" w:hAnsi="宋体" w:cs="宋体" w:hint="eastAsia"/>
          <w:b/>
          <w:color w:val="000000"/>
          <w:kern w:val="0"/>
          <w:sz w:val="24"/>
          <w:szCs w:val="24"/>
        </w:rPr>
        <w:t>（一）及时部署发动</w:t>
      </w:r>
    </w:p>
    <w:p w:rsidR="00FA46B7" w:rsidRDefault="002C0BE5" w:rsidP="00D17388">
      <w:pPr>
        <w:widowControl/>
        <w:spacing w:line="520" w:lineRule="exact"/>
        <w:ind w:firstLineChars="200" w:firstLine="480"/>
        <w:jc w:val="left"/>
        <w:rPr>
          <w:rFonts w:asciiTheme="minorEastAsia" w:hAnsiTheme="minorEastAsia" w:cs="宋体"/>
          <w:color w:val="000000" w:themeColor="text1"/>
          <w:kern w:val="0"/>
          <w:sz w:val="24"/>
          <w:szCs w:val="24"/>
        </w:rPr>
      </w:pPr>
      <w:r w:rsidRPr="002C0BE5">
        <w:rPr>
          <w:rFonts w:asciiTheme="minorEastAsia" w:hAnsiTheme="minorEastAsia" w:cs="宋体" w:hint="eastAsia"/>
          <w:color w:val="000000" w:themeColor="text1"/>
          <w:kern w:val="0"/>
          <w:sz w:val="24"/>
          <w:szCs w:val="24"/>
        </w:rPr>
        <w:t>各基层党委（党总支）</w:t>
      </w:r>
      <w:r w:rsidRPr="002C0BE5">
        <w:rPr>
          <w:rFonts w:ascii="宋体" w:eastAsia="宋体" w:hAnsi="宋体" w:cs="宋体" w:hint="eastAsia"/>
          <w:color w:val="000000"/>
          <w:kern w:val="0"/>
          <w:sz w:val="24"/>
          <w:szCs w:val="24"/>
        </w:rPr>
        <w:t>要结合推进“两学一做”学习教育常态化制度化，围绕年度基层组织建设和党员教育管理重点任务，对所属基层党支部主题党日和组织生活作出统一部署安排，明确主题，提出指导性意见</w:t>
      </w:r>
      <w:r w:rsidR="00FA46B7">
        <w:rPr>
          <w:rFonts w:asciiTheme="minorEastAsia" w:hAnsiTheme="minorEastAsia" w:cs="宋体" w:hint="eastAsia"/>
          <w:color w:val="000000" w:themeColor="text1"/>
          <w:kern w:val="0"/>
          <w:sz w:val="24"/>
          <w:szCs w:val="24"/>
        </w:rPr>
        <w:t>。</w:t>
      </w:r>
    </w:p>
    <w:p w:rsidR="00FA46B7" w:rsidRDefault="002C0BE5" w:rsidP="00D17388">
      <w:pPr>
        <w:widowControl/>
        <w:spacing w:line="520" w:lineRule="exact"/>
        <w:ind w:firstLineChars="200" w:firstLine="480"/>
        <w:jc w:val="left"/>
        <w:rPr>
          <w:rFonts w:asciiTheme="minorEastAsia" w:hAnsiTheme="minorEastAsia" w:cs="宋体"/>
          <w:color w:val="000000" w:themeColor="text1"/>
          <w:kern w:val="0"/>
          <w:sz w:val="24"/>
          <w:szCs w:val="24"/>
        </w:rPr>
      </w:pPr>
      <w:r w:rsidRPr="002C0BE5">
        <w:rPr>
          <w:rFonts w:ascii="宋体" w:eastAsia="宋体" w:hAnsi="宋体" w:cs="宋体" w:hint="eastAsia"/>
          <w:color w:val="000000"/>
          <w:kern w:val="0"/>
          <w:sz w:val="24"/>
          <w:szCs w:val="24"/>
        </w:rPr>
        <w:t>主题党日要每月固定1天，组织党员开展“三会一课”、交纳党费、民主议事、志愿服务等活动；组织生活要深化“指导性内容+自选动作”等有效做法，落实有主题、有讨论、有共识的要求，强化思想教育功能，突出党性锻炼，倡导开放创新，不断提高质量、增强实效。</w:t>
      </w:r>
    </w:p>
    <w:p w:rsidR="002C0BE5" w:rsidRPr="002C0BE5" w:rsidRDefault="002C0BE5" w:rsidP="00D17388">
      <w:pPr>
        <w:widowControl/>
        <w:spacing w:line="520" w:lineRule="exact"/>
        <w:ind w:firstLineChars="200" w:firstLine="480"/>
        <w:jc w:val="left"/>
        <w:rPr>
          <w:rFonts w:ascii="宋体" w:eastAsia="宋体" w:hAnsi="宋体" w:cs="宋体"/>
          <w:color w:val="000000"/>
          <w:kern w:val="0"/>
          <w:sz w:val="24"/>
          <w:szCs w:val="24"/>
        </w:rPr>
      </w:pPr>
      <w:r w:rsidRPr="002C0BE5">
        <w:rPr>
          <w:rFonts w:asciiTheme="minorEastAsia" w:hAnsiTheme="minorEastAsia" w:cs="宋体" w:hint="eastAsia"/>
          <w:color w:val="000000" w:themeColor="text1"/>
          <w:kern w:val="0"/>
          <w:sz w:val="24"/>
          <w:szCs w:val="24"/>
        </w:rPr>
        <w:lastRenderedPageBreak/>
        <w:t>建立基层党支部主题党日和组织生活计划报备制度</w:t>
      </w:r>
      <w:r>
        <w:rPr>
          <w:rFonts w:asciiTheme="minorEastAsia" w:hAnsiTheme="minorEastAsia" w:cs="宋体" w:hint="eastAsia"/>
          <w:color w:val="000000" w:themeColor="text1"/>
          <w:kern w:val="0"/>
          <w:sz w:val="24"/>
          <w:szCs w:val="24"/>
        </w:rPr>
        <w:t>，</w:t>
      </w:r>
      <w:r w:rsidRPr="002C0BE5">
        <w:rPr>
          <w:rFonts w:ascii="宋体" w:eastAsia="宋体" w:hAnsi="宋体" w:cs="宋体" w:hint="eastAsia"/>
          <w:color w:val="000000"/>
          <w:kern w:val="0"/>
          <w:sz w:val="24"/>
          <w:szCs w:val="24"/>
        </w:rPr>
        <w:t>基层党支部要结合年度工作计划和支部党员自身特点，制定本支部年度主题党日和组织生活计划，报上级党组织备案</w:t>
      </w:r>
      <w:r w:rsidR="00D572DC">
        <w:rPr>
          <w:rFonts w:asciiTheme="minorEastAsia" w:hAnsiTheme="minorEastAsia" w:cs="宋体" w:hint="eastAsia"/>
          <w:color w:val="000000" w:themeColor="text1"/>
          <w:kern w:val="0"/>
          <w:sz w:val="24"/>
          <w:szCs w:val="24"/>
        </w:rPr>
        <w:t>。</w:t>
      </w:r>
      <w:r w:rsidR="00D572DC" w:rsidRPr="002C0BE5">
        <w:rPr>
          <w:rFonts w:asciiTheme="minorEastAsia" w:hAnsiTheme="minorEastAsia" w:cs="宋体" w:hint="eastAsia"/>
          <w:color w:val="000000" w:themeColor="text1"/>
          <w:kern w:val="0"/>
          <w:sz w:val="24"/>
          <w:szCs w:val="24"/>
        </w:rPr>
        <w:t>各基层党委（党总支）于每月</w:t>
      </w:r>
      <w:r w:rsidR="005915FC">
        <w:rPr>
          <w:rFonts w:asciiTheme="minorEastAsia" w:hAnsiTheme="minorEastAsia" w:cs="宋体" w:hint="eastAsia"/>
          <w:color w:val="000000" w:themeColor="text1"/>
          <w:kern w:val="0"/>
          <w:sz w:val="24"/>
          <w:szCs w:val="24"/>
        </w:rPr>
        <w:t>30</w:t>
      </w:r>
      <w:r w:rsidR="00D572DC" w:rsidRPr="002C0BE5">
        <w:rPr>
          <w:rFonts w:asciiTheme="minorEastAsia" w:hAnsiTheme="minorEastAsia" w:cs="宋体" w:hint="eastAsia"/>
          <w:color w:val="000000" w:themeColor="text1"/>
          <w:kern w:val="0"/>
          <w:sz w:val="24"/>
          <w:szCs w:val="24"/>
        </w:rPr>
        <w:t>日前</w:t>
      </w:r>
      <w:r>
        <w:rPr>
          <w:rFonts w:asciiTheme="minorEastAsia" w:hAnsiTheme="minorEastAsia" w:cs="宋体" w:hint="eastAsia"/>
          <w:color w:val="000000" w:themeColor="text1"/>
          <w:kern w:val="0"/>
          <w:sz w:val="24"/>
          <w:szCs w:val="24"/>
        </w:rPr>
        <w:t>将</w:t>
      </w:r>
      <w:r w:rsidR="005915FC">
        <w:rPr>
          <w:rFonts w:asciiTheme="minorEastAsia" w:hAnsiTheme="minorEastAsia" w:cs="宋体" w:hint="eastAsia"/>
          <w:color w:val="000000" w:themeColor="text1"/>
          <w:kern w:val="0"/>
          <w:sz w:val="24"/>
          <w:szCs w:val="24"/>
        </w:rPr>
        <w:t>下一个</w:t>
      </w:r>
      <w:r>
        <w:rPr>
          <w:rFonts w:asciiTheme="minorEastAsia" w:hAnsiTheme="minorEastAsia" w:cs="宋体" w:hint="eastAsia"/>
          <w:color w:val="000000" w:themeColor="text1"/>
          <w:kern w:val="0"/>
          <w:sz w:val="24"/>
          <w:szCs w:val="24"/>
        </w:rPr>
        <w:t>月计划</w:t>
      </w:r>
      <w:r w:rsidR="00D572DC">
        <w:rPr>
          <w:rFonts w:asciiTheme="minorEastAsia" w:hAnsiTheme="minorEastAsia" w:cs="宋体" w:hint="eastAsia"/>
          <w:color w:val="000000" w:themeColor="text1"/>
          <w:kern w:val="0"/>
          <w:sz w:val="24"/>
          <w:szCs w:val="24"/>
        </w:rPr>
        <w:t>的具体</w:t>
      </w:r>
      <w:r>
        <w:rPr>
          <w:rFonts w:asciiTheme="minorEastAsia" w:hAnsiTheme="minorEastAsia" w:cs="宋体" w:hint="eastAsia"/>
          <w:color w:val="000000" w:themeColor="text1"/>
          <w:kern w:val="0"/>
          <w:sz w:val="24"/>
          <w:szCs w:val="24"/>
        </w:rPr>
        <w:t>安排</w:t>
      </w:r>
      <w:r w:rsidRPr="002C0BE5">
        <w:rPr>
          <w:rFonts w:asciiTheme="minorEastAsia" w:hAnsiTheme="minorEastAsia" w:cs="宋体" w:hint="eastAsia"/>
          <w:color w:val="000000" w:themeColor="text1"/>
          <w:kern w:val="0"/>
          <w:sz w:val="24"/>
          <w:szCs w:val="24"/>
        </w:rPr>
        <w:t>报党委组织部备案</w:t>
      </w:r>
      <w:r w:rsidR="00D572DC" w:rsidRPr="002C0BE5">
        <w:rPr>
          <w:rFonts w:asciiTheme="minorEastAsia" w:hAnsiTheme="minorEastAsia" w:cs="宋体" w:hint="eastAsia"/>
          <w:color w:val="000000" w:themeColor="text1"/>
          <w:kern w:val="0"/>
          <w:sz w:val="24"/>
          <w:szCs w:val="24"/>
        </w:rPr>
        <w:t>（附1《每月主题党日和组织生活安排一览表》）</w:t>
      </w:r>
      <w:r w:rsidRPr="002C0BE5">
        <w:rPr>
          <w:rFonts w:asciiTheme="minorEastAsia" w:hAnsiTheme="minorEastAsia" w:cs="宋体" w:hint="eastAsia"/>
          <w:color w:val="000000" w:themeColor="text1"/>
          <w:kern w:val="0"/>
          <w:sz w:val="24"/>
          <w:szCs w:val="24"/>
        </w:rPr>
        <w:t>。</w:t>
      </w:r>
      <w:r w:rsidR="00611750">
        <w:rPr>
          <w:rFonts w:asciiTheme="minorEastAsia" w:hAnsiTheme="minorEastAsia" w:cs="宋体" w:hint="eastAsia"/>
          <w:color w:val="000000" w:themeColor="text1"/>
          <w:kern w:val="0"/>
          <w:sz w:val="24"/>
          <w:szCs w:val="24"/>
        </w:rPr>
        <w:t>党委组织部每月</w:t>
      </w:r>
      <w:r w:rsidR="00676A78" w:rsidRPr="00676A78">
        <w:rPr>
          <w:rFonts w:asciiTheme="minorEastAsia" w:hAnsiTheme="minorEastAsia" w:cs="宋体" w:hint="eastAsia"/>
          <w:color w:val="000000" w:themeColor="text1"/>
          <w:kern w:val="0"/>
          <w:sz w:val="24"/>
          <w:szCs w:val="24"/>
        </w:rPr>
        <w:t>月初</w:t>
      </w:r>
      <w:r w:rsidR="003A74AC">
        <w:rPr>
          <w:rFonts w:asciiTheme="minorEastAsia" w:hAnsiTheme="minorEastAsia" w:cs="宋体" w:hint="eastAsia"/>
          <w:color w:val="000000" w:themeColor="text1"/>
          <w:kern w:val="0"/>
          <w:sz w:val="24"/>
          <w:szCs w:val="24"/>
        </w:rPr>
        <w:t>(5日)</w:t>
      </w:r>
      <w:r w:rsidR="00611750">
        <w:rPr>
          <w:rFonts w:asciiTheme="minorEastAsia" w:hAnsiTheme="minorEastAsia" w:cs="宋体" w:hint="eastAsia"/>
          <w:color w:val="000000" w:themeColor="text1"/>
          <w:kern w:val="0"/>
          <w:sz w:val="24"/>
          <w:szCs w:val="24"/>
        </w:rPr>
        <w:t>对全校基层党支部</w:t>
      </w:r>
      <w:r w:rsidR="00611750" w:rsidRPr="002C0BE5">
        <w:rPr>
          <w:rFonts w:ascii="宋体" w:eastAsia="宋体" w:hAnsi="宋体" w:cs="宋体" w:hint="eastAsia"/>
          <w:color w:val="000000"/>
          <w:kern w:val="0"/>
          <w:sz w:val="24"/>
          <w:szCs w:val="24"/>
        </w:rPr>
        <w:t>主题党日和组织生活计划</w:t>
      </w:r>
      <w:r w:rsidR="00611750">
        <w:rPr>
          <w:rFonts w:ascii="宋体" w:eastAsia="宋体" w:hAnsi="宋体" w:cs="宋体" w:hint="eastAsia"/>
          <w:color w:val="000000"/>
          <w:kern w:val="0"/>
          <w:sz w:val="24"/>
          <w:szCs w:val="24"/>
        </w:rPr>
        <w:t>进行</w:t>
      </w:r>
      <w:r w:rsidR="00611750">
        <w:rPr>
          <w:rFonts w:asciiTheme="minorEastAsia" w:hAnsiTheme="minorEastAsia" w:cs="宋体" w:hint="eastAsia"/>
          <w:color w:val="000000" w:themeColor="text1"/>
          <w:kern w:val="0"/>
          <w:sz w:val="24"/>
          <w:szCs w:val="24"/>
        </w:rPr>
        <w:t>汇总，并通过校园网公告栏进行发布</w:t>
      </w:r>
      <w:r w:rsidR="00676A78" w:rsidRPr="00676A78">
        <w:rPr>
          <w:rFonts w:asciiTheme="minorEastAsia" w:hAnsiTheme="minorEastAsia" w:cs="宋体" w:hint="eastAsia"/>
          <w:color w:val="000000" w:themeColor="text1"/>
          <w:kern w:val="0"/>
          <w:sz w:val="24"/>
          <w:szCs w:val="24"/>
        </w:rPr>
        <w:t>。</w:t>
      </w:r>
    </w:p>
    <w:p w:rsidR="001F290C" w:rsidRDefault="00FA46B7" w:rsidP="00D17388">
      <w:pPr>
        <w:widowControl/>
        <w:shd w:val="clear" w:color="auto" w:fill="FFFFFF"/>
        <w:spacing w:line="520" w:lineRule="exact"/>
        <w:ind w:firstLineChars="200" w:firstLine="482"/>
        <w:jc w:val="left"/>
        <w:textAlignment w:val="baseline"/>
        <w:rPr>
          <w:rFonts w:asciiTheme="minorEastAsia" w:hAnsiTheme="minorEastAsia" w:cs="宋体"/>
          <w:b/>
          <w:color w:val="333333"/>
          <w:kern w:val="0"/>
          <w:sz w:val="24"/>
          <w:szCs w:val="24"/>
        </w:rPr>
      </w:pPr>
      <w:r w:rsidRPr="001F290C">
        <w:rPr>
          <w:rFonts w:ascii="宋体" w:eastAsia="宋体" w:hAnsi="宋体" w:cs="宋体" w:hint="eastAsia"/>
          <w:b/>
          <w:color w:val="333333"/>
          <w:kern w:val="0"/>
          <w:sz w:val="24"/>
          <w:szCs w:val="24"/>
        </w:rPr>
        <w:t>（二）</w:t>
      </w:r>
      <w:r w:rsidR="001F290C">
        <w:rPr>
          <w:rFonts w:asciiTheme="minorEastAsia" w:hAnsiTheme="minorEastAsia" w:cs="宋体" w:hint="eastAsia"/>
          <w:b/>
          <w:color w:val="333333"/>
          <w:kern w:val="0"/>
          <w:sz w:val="24"/>
          <w:szCs w:val="24"/>
        </w:rPr>
        <w:t>推荐</w:t>
      </w:r>
      <w:r w:rsidR="001F290C" w:rsidRPr="00BA23FC">
        <w:rPr>
          <w:rFonts w:asciiTheme="minorEastAsia" w:hAnsiTheme="minorEastAsia" w:cs="宋体" w:hint="eastAsia"/>
          <w:b/>
          <w:color w:val="333333"/>
          <w:kern w:val="0"/>
          <w:sz w:val="24"/>
          <w:szCs w:val="24"/>
        </w:rPr>
        <w:t>现场展示及观摩活动</w:t>
      </w:r>
      <w:r w:rsidR="001F290C">
        <w:rPr>
          <w:rFonts w:asciiTheme="minorEastAsia" w:hAnsiTheme="minorEastAsia" w:cs="宋体" w:hint="eastAsia"/>
          <w:b/>
          <w:color w:val="333333"/>
          <w:kern w:val="0"/>
          <w:sz w:val="24"/>
          <w:szCs w:val="24"/>
        </w:rPr>
        <w:t>的</w:t>
      </w:r>
      <w:r w:rsidR="001F290C" w:rsidRPr="00473B99">
        <w:rPr>
          <w:rFonts w:asciiTheme="minorEastAsia" w:hAnsiTheme="minorEastAsia" w:cs="宋体" w:hint="eastAsia"/>
          <w:b/>
          <w:color w:val="333333"/>
          <w:kern w:val="0"/>
          <w:sz w:val="24"/>
          <w:szCs w:val="24"/>
        </w:rPr>
        <w:t>主题党日和</w:t>
      </w:r>
      <w:r w:rsidR="001F290C" w:rsidRPr="00BA23FC">
        <w:rPr>
          <w:rFonts w:asciiTheme="minorEastAsia" w:hAnsiTheme="minorEastAsia" w:cs="宋体" w:hint="eastAsia"/>
          <w:b/>
          <w:color w:val="333333"/>
          <w:kern w:val="0"/>
          <w:sz w:val="24"/>
          <w:szCs w:val="24"/>
        </w:rPr>
        <w:t>组织生活</w:t>
      </w:r>
      <w:r w:rsidR="001F290C">
        <w:rPr>
          <w:rFonts w:asciiTheme="minorEastAsia" w:hAnsiTheme="minorEastAsia" w:cs="宋体" w:hint="eastAsia"/>
          <w:b/>
          <w:color w:val="333333"/>
          <w:kern w:val="0"/>
          <w:sz w:val="24"/>
          <w:szCs w:val="24"/>
        </w:rPr>
        <w:t>项目</w:t>
      </w:r>
    </w:p>
    <w:p w:rsidR="009A274C" w:rsidRDefault="001F290C" w:rsidP="00D17388">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576E4E">
        <w:rPr>
          <w:rFonts w:ascii="宋体" w:eastAsia="宋体" w:hAnsi="宋体" w:cs="宋体" w:hint="eastAsia"/>
          <w:kern w:val="0"/>
          <w:sz w:val="24"/>
          <w:szCs w:val="24"/>
        </w:rPr>
        <w:t>各基层党委（党总支）要</w:t>
      </w:r>
      <w:r w:rsidRPr="00FA46B7">
        <w:rPr>
          <w:rFonts w:ascii="宋体" w:eastAsia="宋体" w:hAnsi="宋体" w:cs="宋体" w:hint="eastAsia"/>
          <w:color w:val="000000"/>
          <w:kern w:val="0"/>
          <w:sz w:val="24"/>
          <w:szCs w:val="24"/>
        </w:rPr>
        <w:t>加强指导，充分调动和发挥基层党支部的积极性、创造性，</w:t>
      </w:r>
      <w:r>
        <w:rPr>
          <w:rFonts w:asciiTheme="minorEastAsia" w:hAnsiTheme="minorEastAsia" w:cs="宋体" w:hint="eastAsia"/>
          <w:color w:val="000000" w:themeColor="text1"/>
          <w:kern w:val="0"/>
          <w:sz w:val="24"/>
          <w:szCs w:val="24"/>
        </w:rPr>
        <w:t>除</w:t>
      </w:r>
      <w:r w:rsidRPr="00FA46B7">
        <w:rPr>
          <w:rFonts w:ascii="宋体" w:eastAsia="宋体" w:hAnsi="宋体" w:cs="宋体" w:hint="eastAsia"/>
          <w:color w:val="000000"/>
          <w:kern w:val="0"/>
          <w:sz w:val="24"/>
          <w:szCs w:val="24"/>
        </w:rPr>
        <w:t>落实好主题党日和组织生活计划</w:t>
      </w:r>
      <w:r>
        <w:rPr>
          <w:rFonts w:asciiTheme="minorEastAsia" w:hAnsiTheme="minorEastAsia" w:cs="宋体" w:hint="eastAsia"/>
          <w:color w:val="000000" w:themeColor="text1"/>
          <w:kern w:val="0"/>
          <w:sz w:val="24"/>
          <w:szCs w:val="24"/>
        </w:rPr>
        <w:t>外，</w:t>
      </w:r>
      <w:r w:rsidR="009A274C">
        <w:rPr>
          <w:rFonts w:asciiTheme="minorEastAsia" w:hAnsiTheme="minorEastAsia" w:cs="宋体" w:hint="eastAsia"/>
          <w:color w:val="000000" w:themeColor="text1"/>
          <w:kern w:val="0"/>
          <w:sz w:val="24"/>
          <w:szCs w:val="24"/>
        </w:rPr>
        <w:t>要</w:t>
      </w:r>
      <w:r>
        <w:rPr>
          <w:rFonts w:asciiTheme="minorEastAsia" w:hAnsiTheme="minorEastAsia" w:cs="宋体" w:hint="eastAsia"/>
          <w:color w:val="000000" w:themeColor="text1"/>
          <w:kern w:val="0"/>
          <w:sz w:val="24"/>
          <w:szCs w:val="24"/>
        </w:rPr>
        <w:t>根据各支部</w:t>
      </w:r>
      <w:r>
        <w:rPr>
          <w:rFonts w:ascii="宋体" w:eastAsia="宋体" w:hAnsi="宋体" w:cs="宋体" w:hint="eastAsia"/>
          <w:kern w:val="0"/>
          <w:sz w:val="24"/>
          <w:szCs w:val="24"/>
        </w:rPr>
        <w:t>备案情况，推荐参加校级</w:t>
      </w:r>
      <w:r w:rsidRPr="006A4C13">
        <w:rPr>
          <w:rFonts w:ascii="宋体" w:eastAsia="宋体" w:hAnsi="宋体" w:cs="宋体" w:hint="eastAsia"/>
          <w:kern w:val="0"/>
          <w:sz w:val="24"/>
          <w:szCs w:val="24"/>
        </w:rPr>
        <w:t>现场展示及观摩活动的</w:t>
      </w:r>
      <w:r w:rsidRPr="00473B99">
        <w:rPr>
          <w:rFonts w:ascii="宋体" w:eastAsia="宋体" w:hAnsi="宋体" w:cs="宋体" w:hint="eastAsia"/>
          <w:kern w:val="0"/>
          <w:sz w:val="24"/>
          <w:szCs w:val="24"/>
        </w:rPr>
        <w:t>主题党日和</w:t>
      </w:r>
      <w:r w:rsidRPr="006A4C13">
        <w:rPr>
          <w:rFonts w:ascii="宋体" w:eastAsia="宋体" w:hAnsi="宋体" w:cs="宋体" w:hint="eastAsia"/>
          <w:kern w:val="0"/>
          <w:sz w:val="24"/>
          <w:szCs w:val="24"/>
        </w:rPr>
        <w:t>组织生活项目</w:t>
      </w:r>
      <w:r w:rsidRPr="001F290C">
        <w:rPr>
          <w:rFonts w:asciiTheme="minorEastAsia" w:hAnsiTheme="minorEastAsia" w:cs="宋体" w:hint="eastAsia"/>
          <w:color w:val="000000" w:themeColor="text1"/>
          <w:kern w:val="0"/>
          <w:sz w:val="24"/>
          <w:szCs w:val="24"/>
        </w:rPr>
        <w:t>（附2《基层党支部主题党日和组织生活设计方案（现场展示及观摩活动）》）。</w:t>
      </w:r>
    </w:p>
    <w:p w:rsidR="00AF6CAE" w:rsidRDefault="009A274C" w:rsidP="00AF6CAE">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sidRPr="009A274C">
        <w:rPr>
          <w:rFonts w:ascii="宋体" w:eastAsia="宋体" w:hAnsi="宋体" w:cs="宋体" w:hint="eastAsia"/>
          <w:kern w:val="0"/>
          <w:sz w:val="24"/>
          <w:szCs w:val="24"/>
        </w:rPr>
        <w:t>根据活动期间参加观摩的支部</w:t>
      </w:r>
      <w:r w:rsidR="0017540E">
        <w:rPr>
          <w:rFonts w:ascii="宋体" w:eastAsia="宋体" w:hAnsi="宋体" w:cs="宋体" w:hint="eastAsia"/>
          <w:kern w:val="0"/>
          <w:sz w:val="24"/>
          <w:szCs w:val="24"/>
        </w:rPr>
        <w:t>需</w:t>
      </w:r>
      <w:r w:rsidRPr="009A274C">
        <w:rPr>
          <w:rFonts w:ascii="宋体" w:eastAsia="宋体" w:hAnsi="宋体" w:cs="宋体" w:hint="eastAsia"/>
          <w:kern w:val="0"/>
          <w:sz w:val="24"/>
          <w:szCs w:val="24"/>
        </w:rPr>
        <w:t>涵盖</w:t>
      </w:r>
      <w:r w:rsidR="00E04942">
        <w:rPr>
          <w:rFonts w:ascii="宋体" w:eastAsia="宋体" w:hAnsi="宋体" w:cs="宋体" w:hint="eastAsia"/>
          <w:kern w:val="0"/>
          <w:sz w:val="24"/>
          <w:szCs w:val="24"/>
        </w:rPr>
        <w:t>教师</w:t>
      </w:r>
      <w:r w:rsidRPr="009A274C">
        <w:rPr>
          <w:rFonts w:ascii="宋体" w:eastAsia="宋体" w:hAnsi="宋体" w:cs="宋体" w:hint="eastAsia"/>
          <w:kern w:val="0"/>
          <w:sz w:val="24"/>
          <w:szCs w:val="24"/>
        </w:rPr>
        <w:t>、学生、</w:t>
      </w:r>
      <w:r w:rsidR="00AF6CAE">
        <w:rPr>
          <w:rFonts w:ascii="宋体" w:eastAsia="宋体" w:hAnsi="宋体" w:cs="宋体" w:hint="eastAsia"/>
          <w:kern w:val="0"/>
          <w:sz w:val="24"/>
          <w:szCs w:val="24"/>
        </w:rPr>
        <w:t>机关、</w:t>
      </w:r>
      <w:r w:rsidRPr="009A274C">
        <w:rPr>
          <w:rFonts w:ascii="宋体" w:eastAsia="宋体" w:hAnsi="宋体" w:cs="宋体" w:hint="eastAsia"/>
          <w:kern w:val="0"/>
          <w:sz w:val="24"/>
          <w:szCs w:val="24"/>
        </w:rPr>
        <w:t>离退休等</w:t>
      </w:r>
      <w:r w:rsidR="0017540E">
        <w:rPr>
          <w:rFonts w:ascii="宋体" w:eastAsia="宋体" w:hAnsi="宋体" w:cs="宋体" w:hint="eastAsia"/>
          <w:kern w:val="0"/>
          <w:sz w:val="24"/>
          <w:szCs w:val="24"/>
        </w:rPr>
        <w:t>不</w:t>
      </w:r>
      <w:r w:rsidRPr="009A274C">
        <w:rPr>
          <w:rFonts w:ascii="宋体" w:eastAsia="宋体" w:hAnsi="宋体" w:cs="宋体" w:hint="eastAsia"/>
          <w:kern w:val="0"/>
          <w:sz w:val="24"/>
          <w:szCs w:val="24"/>
        </w:rPr>
        <w:t>同类型</w:t>
      </w:r>
      <w:r w:rsidR="0017540E">
        <w:rPr>
          <w:rFonts w:ascii="宋体" w:eastAsia="宋体" w:hAnsi="宋体" w:cs="宋体" w:hint="eastAsia"/>
          <w:kern w:val="0"/>
          <w:sz w:val="24"/>
          <w:szCs w:val="24"/>
        </w:rPr>
        <w:t>党支部</w:t>
      </w:r>
      <w:r w:rsidRPr="009A274C">
        <w:rPr>
          <w:rFonts w:ascii="宋体" w:eastAsia="宋体" w:hAnsi="宋体" w:cs="宋体" w:hint="eastAsia"/>
          <w:kern w:val="0"/>
          <w:sz w:val="24"/>
          <w:szCs w:val="24"/>
        </w:rPr>
        <w:t>的要求，</w:t>
      </w:r>
      <w:r w:rsidR="00F127A8">
        <w:rPr>
          <w:rFonts w:ascii="宋体" w:eastAsia="宋体" w:hAnsi="宋体" w:cs="宋体" w:hint="eastAsia"/>
          <w:kern w:val="0"/>
          <w:sz w:val="24"/>
          <w:szCs w:val="24"/>
        </w:rPr>
        <w:t>计划在9-11月</w:t>
      </w:r>
      <w:r>
        <w:rPr>
          <w:rFonts w:ascii="宋体" w:eastAsia="宋体" w:hAnsi="宋体" w:cs="宋体" w:hint="eastAsia"/>
          <w:kern w:val="0"/>
          <w:sz w:val="24"/>
          <w:szCs w:val="24"/>
        </w:rPr>
        <w:t>组织校级</w:t>
      </w:r>
      <w:r w:rsidRPr="006A4C13">
        <w:rPr>
          <w:rFonts w:ascii="宋体" w:eastAsia="宋体" w:hAnsi="宋体" w:cs="宋体" w:hint="eastAsia"/>
          <w:kern w:val="0"/>
          <w:sz w:val="24"/>
          <w:szCs w:val="24"/>
        </w:rPr>
        <w:t>基层党支部</w:t>
      </w:r>
      <w:r w:rsidRPr="00473B99">
        <w:rPr>
          <w:rFonts w:ascii="宋体" w:eastAsia="宋体" w:hAnsi="宋体" w:cs="宋体" w:hint="eastAsia"/>
          <w:kern w:val="0"/>
          <w:sz w:val="24"/>
          <w:szCs w:val="24"/>
        </w:rPr>
        <w:t>主题党日和</w:t>
      </w:r>
      <w:r w:rsidRPr="006A4C13">
        <w:rPr>
          <w:rFonts w:ascii="宋体" w:eastAsia="宋体" w:hAnsi="宋体" w:cs="宋体" w:hint="eastAsia"/>
          <w:kern w:val="0"/>
          <w:sz w:val="24"/>
          <w:szCs w:val="24"/>
        </w:rPr>
        <w:t>组织生活现场展示及观摩活动</w:t>
      </w:r>
      <w:r w:rsidR="00AF6CAE">
        <w:rPr>
          <w:rFonts w:ascii="宋体" w:eastAsia="宋体" w:hAnsi="宋体" w:cs="宋体" w:hint="eastAsia"/>
          <w:kern w:val="0"/>
          <w:sz w:val="24"/>
          <w:szCs w:val="24"/>
        </w:rPr>
        <w:t>。</w:t>
      </w:r>
    </w:p>
    <w:p w:rsidR="00220E4D" w:rsidRPr="00220E4D" w:rsidRDefault="00220E4D" w:rsidP="00AF6CAE">
      <w:pPr>
        <w:widowControl/>
        <w:shd w:val="clear" w:color="auto" w:fill="FFFFFF"/>
        <w:spacing w:line="520" w:lineRule="exact"/>
        <w:ind w:firstLineChars="200" w:firstLine="482"/>
        <w:jc w:val="left"/>
        <w:textAlignment w:val="baseline"/>
        <w:rPr>
          <w:rFonts w:ascii="宋体" w:eastAsia="宋体" w:hAnsi="宋体" w:cs="宋体"/>
          <w:b/>
          <w:kern w:val="0"/>
          <w:sz w:val="24"/>
          <w:szCs w:val="24"/>
        </w:rPr>
      </w:pPr>
      <w:r w:rsidRPr="00220E4D">
        <w:rPr>
          <w:rFonts w:ascii="宋体" w:eastAsia="宋体" w:hAnsi="宋体" w:cs="宋体" w:hint="eastAsia"/>
          <w:b/>
          <w:kern w:val="0"/>
          <w:sz w:val="24"/>
          <w:szCs w:val="24"/>
        </w:rPr>
        <w:t>（三）观摩活动具体要求</w:t>
      </w:r>
    </w:p>
    <w:p w:rsidR="00064E12" w:rsidRPr="00473B99" w:rsidRDefault="00220E4D" w:rsidP="00D17388">
      <w:pPr>
        <w:spacing w:line="520" w:lineRule="exact"/>
        <w:ind w:firstLine="555"/>
        <w:jc w:val="left"/>
        <w:rPr>
          <w:rFonts w:ascii="宋体" w:eastAsia="宋体" w:hAnsi="宋体" w:cs="宋体"/>
          <w:kern w:val="0"/>
          <w:sz w:val="24"/>
          <w:szCs w:val="24"/>
        </w:rPr>
      </w:pPr>
      <w:r>
        <w:rPr>
          <w:rFonts w:ascii="宋体" w:eastAsia="宋体" w:hAnsi="宋体" w:cs="宋体" w:hint="eastAsia"/>
          <w:kern w:val="0"/>
          <w:sz w:val="24"/>
          <w:szCs w:val="24"/>
        </w:rPr>
        <w:t>根据党委组织部</w:t>
      </w:r>
      <w:r w:rsidRPr="00220E4D">
        <w:rPr>
          <w:rFonts w:ascii="宋体" w:eastAsia="宋体" w:hAnsi="宋体" w:cs="宋体" w:hint="eastAsia"/>
          <w:kern w:val="0"/>
          <w:sz w:val="24"/>
          <w:szCs w:val="24"/>
        </w:rPr>
        <w:t>每月发布的全校基层党支部主题党日和组织生活计划和集中组织的观摩安排，</w:t>
      </w:r>
      <w:r w:rsidR="00064E12" w:rsidRPr="00473B99">
        <w:rPr>
          <w:rFonts w:ascii="宋体" w:eastAsia="宋体" w:hAnsi="宋体" w:cs="宋体" w:hint="eastAsia"/>
          <w:kern w:val="0"/>
          <w:sz w:val="24"/>
          <w:szCs w:val="24"/>
        </w:rPr>
        <w:t>各</w:t>
      </w:r>
      <w:bookmarkStart w:id="1" w:name="_Hlk484327070"/>
      <w:r w:rsidR="00064E12" w:rsidRPr="00473B99">
        <w:rPr>
          <w:rFonts w:ascii="宋体" w:eastAsia="宋体" w:hAnsi="宋体" w:cs="宋体" w:hint="eastAsia"/>
          <w:kern w:val="0"/>
          <w:sz w:val="24"/>
          <w:szCs w:val="24"/>
        </w:rPr>
        <w:t>基层党委（党总支）</w:t>
      </w:r>
      <w:bookmarkEnd w:id="1"/>
      <w:r w:rsidR="00064E12" w:rsidRPr="00473B99">
        <w:rPr>
          <w:rFonts w:ascii="宋体" w:eastAsia="宋体" w:hAnsi="宋体" w:cs="宋体" w:hint="eastAsia"/>
          <w:kern w:val="0"/>
          <w:sz w:val="24"/>
          <w:szCs w:val="24"/>
        </w:rPr>
        <w:t>书记</w:t>
      </w:r>
      <w:r w:rsidR="003A74AC">
        <w:rPr>
          <w:rFonts w:ascii="宋体" w:eastAsia="宋体" w:hAnsi="宋体" w:cs="宋体" w:hint="eastAsia"/>
          <w:kern w:val="0"/>
          <w:sz w:val="24"/>
          <w:szCs w:val="24"/>
        </w:rPr>
        <w:t>年内</w:t>
      </w:r>
      <w:r w:rsidR="00064E12" w:rsidRPr="00473B99">
        <w:rPr>
          <w:rFonts w:ascii="宋体" w:eastAsia="宋体" w:hAnsi="宋体" w:cs="宋体" w:hint="eastAsia"/>
          <w:kern w:val="0"/>
          <w:sz w:val="24"/>
          <w:szCs w:val="24"/>
        </w:rPr>
        <w:t>至少参加</w:t>
      </w:r>
      <w:r w:rsidR="00F127A8">
        <w:rPr>
          <w:rFonts w:ascii="宋体" w:eastAsia="宋体" w:hAnsi="宋体" w:cs="宋体" w:hint="eastAsia"/>
          <w:kern w:val="0"/>
          <w:sz w:val="24"/>
          <w:szCs w:val="24"/>
        </w:rPr>
        <w:t>2次</w:t>
      </w:r>
      <w:r w:rsidR="00E830B3">
        <w:rPr>
          <w:rFonts w:ascii="宋体" w:eastAsia="宋体" w:hAnsi="宋体" w:cs="宋体" w:hint="eastAsia"/>
          <w:kern w:val="0"/>
          <w:sz w:val="24"/>
          <w:szCs w:val="24"/>
        </w:rPr>
        <w:t>校级</w:t>
      </w:r>
      <w:r w:rsidR="00E830B3" w:rsidRPr="006A4C13">
        <w:rPr>
          <w:rFonts w:ascii="宋体" w:eastAsia="宋体" w:hAnsi="宋体" w:cs="宋体" w:hint="eastAsia"/>
          <w:kern w:val="0"/>
          <w:sz w:val="24"/>
          <w:szCs w:val="24"/>
        </w:rPr>
        <w:t>基层党支部</w:t>
      </w:r>
      <w:r w:rsidR="00E830B3" w:rsidRPr="00473B99">
        <w:rPr>
          <w:rFonts w:ascii="宋体" w:eastAsia="宋体" w:hAnsi="宋体" w:cs="宋体" w:hint="eastAsia"/>
          <w:kern w:val="0"/>
          <w:sz w:val="24"/>
          <w:szCs w:val="24"/>
        </w:rPr>
        <w:t>主题党日和</w:t>
      </w:r>
      <w:r w:rsidR="00E830B3" w:rsidRPr="006A4C13">
        <w:rPr>
          <w:rFonts w:ascii="宋体" w:eastAsia="宋体" w:hAnsi="宋体" w:cs="宋体" w:hint="eastAsia"/>
          <w:kern w:val="0"/>
          <w:sz w:val="24"/>
          <w:szCs w:val="24"/>
        </w:rPr>
        <w:t>组织生活现场展示及观摩活动</w:t>
      </w:r>
      <w:r w:rsidR="00064E12" w:rsidRPr="00473B99">
        <w:rPr>
          <w:rFonts w:ascii="宋体" w:eastAsia="宋体" w:hAnsi="宋体" w:cs="宋体" w:hint="eastAsia"/>
          <w:kern w:val="0"/>
          <w:sz w:val="24"/>
          <w:szCs w:val="24"/>
        </w:rPr>
        <w:t>，每月至少参加1</w:t>
      </w:r>
      <w:r w:rsidR="00064E12">
        <w:rPr>
          <w:rFonts w:ascii="宋体" w:eastAsia="宋体" w:hAnsi="宋体" w:cs="宋体" w:hint="eastAsia"/>
          <w:kern w:val="0"/>
          <w:sz w:val="24"/>
          <w:szCs w:val="24"/>
        </w:rPr>
        <w:t>个</w:t>
      </w:r>
      <w:r w:rsidR="00064E12" w:rsidRPr="00220E4D">
        <w:rPr>
          <w:rFonts w:ascii="宋体" w:eastAsia="宋体" w:hAnsi="宋体" w:cs="宋体" w:hint="eastAsia"/>
          <w:kern w:val="0"/>
          <w:sz w:val="24"/>
          <w:szCs w:val="24"/>
        </w:rPr>
        <w:t>本基层党委（党总支）</w:t>
      </w:r>
      <w:r w:rsidR="00064E12" w:rsidRPr="00473B99">
        <w:rPr>
          <w:rFonts w:ascii="宋体" w:eastAsia="宋体" w:hAnsi="宋体" w:cs="宋体" w:hint="eastAsia"/>
          <w:kern w:val="0"/>
          <w:sz w:val="24"/>
          <w:szCs w:val="24"/>
        </w:rPr>
        <w:t>所属基层党支部的主题党日和组织生活</w:t>
      </w:r>
      <w:r>
        <w:rPr>
          <w:rFonts w:ascii="宋体" w:eastAsia="宋体" w:hAnsi="宋体" w:cs="宋体" w:hint="eastAsia"/>
          <w:kern w:val="0"/>
          <w:sz w:val="24"/>
          <w:szCs w:val="24"/>
        </w:rPr>
        <w:t>，邀请</w:t>
      </w:r>
      <w:bookmarkStart w:id="2" w:name="_GoBack"/>
      <w:bookmarkEnd w:id="2"/>
      <w:r w:rsidR="00611750">
        <w:rPr>
          <w:rFonts w:ascii="宋体" w:eastAsia="宋体" w:hAnsi="宋体" w:cs="宋体" w:hint="eastAsia"/>
          <w:kern w:val="0"/>
          <w:sz w:val="24"/>
          <w:szCs w:val="24"/>
        </w:rPr>
        <w:t>特邀党建督导员、</w:t>
      </w:r>
      <w:r>
        <w:rPr>
          <w:rFonts w:ascii="宋体" w:eastAsia="宋体" w:hAnsi="宋体" w:cs="宋体" w:hint="eastAsia"/>
          <w:kern w:val="0"/>
          <w:sz w:val="24"/>
          <w:szCs w:val="24"/>
        </w:rPr>
        <w:t>联系本</w:t>
      </w:r>
      <w:r w:rsidRPr="00220E4D">
        <w:rPr>
          <w:rFonts w:ascii="宋体" w:eastAsia="宋体" w:hAnsi="宋体" w:cs="宋体" w:hint="eastAsia"/>
          <w:kern w:val="0"/>
          <w:sz w:val="24"/>
          <w:szCs w:val="24"/>
        </w:rPr>
        <w:t>基层党委（党总支）</w:t>
      </w:r>
      <w:r>
        <w:rPr>
          <w:rFonts w:ascii="宋体" w:eastAsia="宋体" w:hAnsi="宋体" w:cs="宋体" w:hint="eastAsia"/>
          <w:kern w:val="0"/>
          <w:sz w:val="24"/>
          <w:szCs w:val="24"/>
        </w:rPr>
        <w:t>的</w:t>
      </w:r>
      <w:r>
        <w:rPr>
          <w:rFonts w:ascii="宋体" w:eastAsia="宋体" w:hAnsi="宋体" w:cs="宋体"/>
          <w:kern w:val="0"/>
          <w:sz w:val="24"/>
          <w:szCs w:val="24"/>
        </w:rPr>
        <w:t>特邀党建组织员</w:t>
      </w:r>
      <w:r w:rsidRPr="00BC10F5">
        <w:rPr>
          <w:rFonts w:ascii="宋体" w:eastAsia="宋体" w:hAnsi="宋体" w:cs="宋体"/>
          <w:kern w:val="0"/>
          <w:sz w:val="24"/>
          <w:szCs w:val="24"/>
        </w:rPr>
        <w:t>参加联系点党支部</w:t>
      </w:r>
      <w:r>
        <w:rPr>
          <w:rFonts w:ascii="宋体" w:eastAsia="宋体" w:hAnsi="宋体" w:cs="宋体" w:hint="eastAsia"/>
          <w:kern w:val="0"/>
          <w:sz w:val="24"/>
          <w:szCs w:val="24"/>
        </w:rPr>
        <w:t>的主题党日和</w:t>
      </w:r>
      <w:r>
        <w:rPr>
          <w:rFonts w:ascii="宋体" w:eastAsia="宋体" w:hAnsi="宋体" w:cs="宋体"/>
          <w:kern w:val="0"/>
          <w:sz w:val="24"/>
          <w:szCs w:val="24"/>
        </w:rPr>
        <w:t>组织生活</w:t>
      </w:r>
      <w:r w:rsidR="00064E12" w:rsidRPr="00473B99">
        <w:rPr>
          <w:rFonts w:ascii="宋体" w:eastAsia="宋体" w:hAnsi="宋体" w:cs="宋体" w:hint="eastAsia"/>
          <w:kern w:val="0"/>
          <w:sz w:val="24"/>
          <w:szCs w:val="24"/>
        </w:rPr>
        <w:t>；二级</w:t>
      </w:r>
      <w:r w:rsidR="005D7B7B">
        <w:rPr>
          <w:rFonts w:ascii="宋体" w:eastAsia="宋体" w:hAnsi="宋体" w:cs="宋体" w:hint="eastAsia"/>
          <w:kern w:val="0"/>
          <w:sz w:val="24"/>
          <w:szCs w:val="24"/>
        </w:rPr>
        <w:t>专职</w:t>
      </w:r>
      <w:r w:rsidR="00064E12" w:rsidRPr="00473B99">
        <w:rPr>
          <w:rFonts w:ascii="宋体" w:eastAsia="宋体" w:hAnsi="宋体" w:cs="宋体" w:hint="eastAsia"/>
          <w:kern w:val="0"/>
          <w:sz w:val="24"/>
          <w:szCs w:val="24"/>
        </w:rPr>
        <w:t>组织员</w:t>
      </w:r>
      <w:r w:rsidR="003A74AC">
        <w:rPr>
          <w:rFonts w:ascii="宋体" w:eastAsia="宋体" w:hAnsi="宋体" w:cs="宋体" w:hint="eastAsia"/>
          <w:kern w:val="0"/>
          <w:sz w:val="24"/>
          <w:szCs w:val="24"/>
        </w:rPr>
        <w:t>年内</w:t>
      </w:r>
      <w:r w:rsidR="00064E12" w:rsidRPr="00473B99">
        <w:rPr>
          <w:rFonts w:ascii="宋体" w:eastAsia="宋体" w:hAnsi="宋体" w:cs="宋体" w:hint="eastAsia"/>
          <w:kern w:val="0"/>
          <w:sz w:val="24"/>
          <w:szCs w:val="24"/>
        </w:rPr>
        <w:t>至少参加2</w:t>
      </w:r>
      <w:r w:rsidR="00064E12">
        <w:rPr>
          <w:rFonts w:ascii="宋体" w:eastAsia="宋体" w:hAnsi="宋体" w:cs="宋体" w:hint="eastAsia"/>
          <w:kern w:val="0"/>
          <w:sz w:val="24"/>
          <w:szCs w:val="24"/>
        </w:rPr>
        <w:t>次</w:t>
      </w:r>
      <w:r w:rsidR="003A74AC" w:rsidRPr="00473B99">
        <w:rPr>
          <w:rFonts w:ascii="宋体" w:eastAsia="宋体" w:hAnsi="宋体" w:cs="宋体" w:hint="eastAsia"/>
          <w:kern w:val="0"/>
          <w:sz w:val="24"/>
          <w:szCs w:val="24"/>
        </w:rPr>
        <w:t>以上</w:t>
      </w:r>
      <w:r w:rsidR="00E830B3">
        <w:rPr>
          <w:rFonts w:ascii="宋体" w:eastAsia="宋体" w:hAnsi="宋体" w:cs="宋体" w:hint="eastAsia"/>
          <w:kern w:val="0"/>
          <w:sz w:val="24"/>
          <w:szCs w:val="24"/>
        </w:rPr>
        <w:t>校级</w:t>
      </w:r>
      <w:r w:rsidR="00E830B3" w:rsidRPr="006A4C13">
        <w:rPr>
          <w:rFonts w:ascii="宋体" w:eastAsia="宋体" w:hAnsi="宋体" w:cs="宋体" w:hint="eastAsia"/>
          <w:kern w:val="0"/>
          <w:sz w:val="24"/>
          <w:szCs w:val="24"/>
        </w:rPr>
        <w:t>基层党支部</w:t>
      </w:r>
      <w:r w:rsidR="00E830B3" w:rsidRPr="00473B99">
        <w:rPr>
          <w:rFonts w:ascii="宋体" w:eastAsia="宋体" w:hAnsi="宋体" w:cs="宋体" w:hint="eastAsia"/>
          <w:kern w:val="0"/>
          <w:sz w:val="24"/>
          <w:szCs w:val="24"/>
        </w:rPr>
        <w:t>主题党日和</w:t>
      </w:r>
      <w:r w:rsidR="00E830B3" w:rsidRPr="006A4C13">
        <w:rPr>
          <w:rFonts w:ascii="宋体" w:eastAsia="宋体" w:hAnsi="宋体" w:cs="宋体" w:hint="eastAsia"/>
          <w:kern w:val="0"/>
          <w:sz w:val="24"/>
          <w:szCs w:val="24"/>
        </w:rPr>
        <w:t>组织生活现场展示及观摩活动</w:t>
      </w:r>
      <w:r w:rsidR="00064E12" w:rsidRPr="00473B99">
        <w:rPr>
          <w:rFonts w:ascii="宋体" w:eastAsia="宋体" w:hAnsi="宋体" w:cs="宋体" w:hint="eastAsia"/>
          <w:kern w:val="0"/>
          <w:sz w:val="24"/>
          <w:szCs w:val="24"/>
        </w:rPr>
        <w:t>，每月至少参加2个以上本基层党委（党总支）所属基层党支部的主题党日和组织生活，</w:t>
      </w:r>
      <w:r w:rsidR="005D7B7B" w:rsidRPr="00473B99">
        <w:rPr>
          <w:rFonts w:ascii="宋体" w:eastAsia="宋体" w:hAnsi="宋体" w:cs="宋体" w:hint="eastAsia"/>
          <w:kern w:val="0"/>
          <w:sz w:val="24"/>
          <w:szCs w:val="24"/>
        </w:rPr>
        <w:t>二级</w:t>
      </w:r>
      <w:r w:rsidR="005D7B7B">
        <w:rPr>
          <w:rFonts w:ascii="宋体" w:eastAsia="宋体" w:hAnsi="宋体" w:cs="宋体" w:hint="eastAsia"/>
          <w:kern w:val="0"/>
          <w:sz w:val="24"/>
          <w:szCs w:val="24"/>
        </w:rPr>
        <w:t>兼职</w:t>
      </w:r>
      <w:r w:rsidR="005D7B7B" w:rsidRPr="00473B99">
        <w:rPr>
          <w:rFonts w:ascii="宋体" w:eastAsia="宋体" w:hAnsi="宋体" w:cs="宋体" w:hint="eastAsia"/>
          <w:kern w:val="0"/>
          <w:sz w:val="24"/>
          <w:szCs w:val="24"/>
        </w:rPr>
        <w:t>组织员</w:t>
      </w:r>
      <w:r w:rsidR="003A74AC">
        <w:rPr>
          <w:rFonts w:ascii="宋体" w:eastAsia="宋体" w:hAnsi="宋体" w:cs="宋体" w:hint="eastAsia"/>
          <w:kern w:val="0"/>
          <w:sz w:val="24"/>
          <w:szCs w:val="24"/>
        </w:rPr>
        <w:t>年内</w:t>
      </w:r>
      <w:r w:rsidR="005D7B7B" w:rsidRPr="00473B99">
        <w:rPr>
          <w:rFonts w:ascii="宋体" w:eastAsia="宋体" w:hAnsi="宋体" w:cs="宋体" w:hint="eastAsia"/>
          <w:kern w:val="0"/>
          <w:sz w:val="24"/>
          <w:szCs w:val="24"/>
        </w:rPr>
        <w:t>至少参加</w:t>
      </w:r>
      <w:r w:rsidR="005D7B7B">
        <w:rPr>
          <w:rFonts w:ascii="宋体" w:eastAsia="宋体" w:hAnsi="宋体" w:cs="宋体" w:hint="eastAsia"/>
          <w:kern w:val="0"/>
          <w:sz w:val="24"/>
          <w:szCs w:val="24"/>
        </w:rPr>
        <w:t>1次</w:t>
      </w:r>
      <w:r w:rsidR="00E830B3">
        <w:rPr>
          <w:rFonts w:ascii="宋体" w:eastAsia="宋体" w:hAnsi="宋体" w:cs="宋体" w:hint="eastAsia"/>
          <w:kern w:val="0"/>
          <w:sz w:val="24"/>
          <w:szCs w:val="24"/>
        </w:rPr>
        <w:t>校级</w:t>
      </w:r>
      <w:r w:rsidR="00E830B3" w:rsidRPr="006A4C13">
        <w:rPr>
          <w:rFonts w:ascii="宋体" w:eastAsia="宋体" w:hAnsi="宋体" w:cs="宋体" w:hint="eastAsia"/>
          <w:kern w:val="0"/>
          <w:sz w:val="24"/>
          <w:szCs w:val="24"/>
        </w:rPr>
        <w:t>基层党支部</w:t>
      </w:r>
      <w:r w:rsidR="00E830B3" w:rsidRPr="00473B99">
        <w:rPr>
          <w:rFonts w:ascii="宋体" w:eastAsia="宋体" w:hAnsi="宋体" w:cs="宋体" w:hint="eastAsia"/>
          <w:kern w:val="0"/>
          <w:sz w:val="24"/>
          <w:szCs w:val="24"/>
        </w:rPr>
        <w:t>主题党日和</w:t>
      </w:r>
      <w:r w:rsidR="00E830B3" w:rsidRPr="006A4C13">
        <w:rPr>
          <w:rFonts w:ascii="宋体" w:eastAsia="宋体" w:hAnsi="宋体" w:cs="宋体" w:hint="eastAsia"/>
          <w:kern w:val="0"/>
          <w:sz w:val="24"/>
          <w:szCs w:val="24"/>
        </w:rPr>
        <w:t>组织生活现场展示及观摩活动</w:t>
      </w:r>
      <w:r w:rsidR="005D7B7B" w:rsidRPr="00473B99">
        <w:rPr>
          <w:rFonts w:ascii="宋体" w:eastAsia="宋体" w:hAnsi="宋体" w:cs="宋体" w:hint="eastAsia"/>
          <w:kern w:val="0"/>
          <w:sz w:val="24"/>
          <w:szCs w:val="24"/>
        </w:rPr>
        <w:t>，每月至少参加</w:t>
      </w:r>
      <w:r w:rsidR="005D7B7B">
        <w:rPr>
          <w:rFonts w:ascii="宋体" w:eastAsia="宋体" w:hAnsi="宋体" w:cs="宋体" w:hint="eastAsia"/>
          <w:kern w:val="0"/>
          <w:sz w:val="24"/>
          <w:szCs w:val="24"/>
        </w:rPr>
        <w:t>1</w:t>
      </w:r>
      <w:r w:rsidR="005D7B7B" w:rsidRPr="00473B99">
        <w:rPr>
          <w:rFonts w:ascii="宋体" w:eastAsia="宋体" w:hAnsi="宋体" w:cs="宋体" w:hint="eastAsia"/>
          <w:kern w:val="0"/>
          <w:sz w:val="24"/>
          <w:szCs w:val="24"/>
        </w:rPr>
        <w:t>个以上本基层党委（党总支）所属基层党支部的主题党日和组织生活，</w:t>
      </w:r>
      <w:r w:rsidR="00064E12" w:rsidRPr="00473B99">
        <w:rPr>
          <w:rFonts w:ascii="宋体" w:eastAsia="宋体" w:hAnsi="宋体" w:cs="宋体" w:hint="eastAsia"/>
          <w:kern w:val="0"/>
          <w:sz w:val="24"/>
          <w:szCs w:val="24"/>
        </w:rPr>
        <w:t>现场进行指导。基层党支部书记要积极参与集中观摩，年内至少参加2次其他党支部的主题党日和组织生活，进</w:t>
      </w:r>
      <w:r w:rsidR="00064E12" w:rsidRPr="00473B99">
        <w:rPr>
          <w:rFonts w:ascii="宋体" w:eastAsia="宋体" w:hAnsi="宋体" w:cs="宋体" w:hint="eastAsia"/>
          <w:kern w:val="0"/>
          <w:sz w:val="24"/>
          <w:szCs w:val="24"/>
        </w:rPr>
        <w:lastRenderedPageBreak/>
        <w:t>行学习交流。</w:t>
      </w:r>
    </w:p>
    <w:p w:rsidR="00220E4D" w:rsidRDefault="00220E4D"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Pr>
          <w:rFonts w:ascii="宋体" w:eastAsia="宋体" w:hAnsi="宋体" w:cs="宋体" w:hint="eastAsia"/>
          <w:kern w:val="0"/>
          <w:sz w:val="24"/>
          <w:szCs w:val="24"/>
        </w:rPr>
        <w:t>参加观摩活动的各基层党组织书记、</w:t>
      </w:r>
      <w:r w:rsidR="00611750">
        <w:rPr>
          <w:rFonts w:ascii="宋体" w:eastAsia="宋体" w:hAnsi="宋体" w:cs="宋体" w:hint="eastAsia"/>
          <w:kern w:val="0"/>
          <w:sz w:val="24"/>
          <w:szCs w:val="24"/>
        </w:rPr>
        <w:t>特邀党建督导员、</w:t>
      </w:r>
      <w:r w:rsidR="00F127A8">
        <w:rPr>
          <w:rFonts w:ascii="宋体" w:eastAsia="宋体" w:hAnsi="宋体" w:cs="宋体" w:hint="eastAsia"/>
          <w:kern w:val="0"/>
          <w:sz w:val="24"/>
          <w:szCs w:val="24"/>
        </w:rPr>
        <w:t>特邀党建组织员、二级组织员、</w:t>
      </w:r>
      <w:r w:rsidR="003A74AC">
        <w:rPr>
          <w:rFonts w:ascii="宋体" w:eastAsia="宋体" w:hAnsi="宋体" w:cs="宋体" w:hint="eastAsia"/>
          <w:kern w:val="0"/>
          <w:sz w:val="24"/>
          <w:szCs w:val="24"/>
        </w:rPr>
        <w:t>党员代表须</w:t>
      </w:r>
      <w:r>
        <w:rPr>
          <w:rFonts w:ascii="宋体" w:eastAsia="宋体" w:hAnsi="宋体" w:cs="宋体" w:hint="eastAsia"/>
          <w:kern w:val="0"/>
          <w:sz w:val="24"/>
          <w:szCs w:val="24"/>
        </w:rPr>
        <w:t>填写《</w:t>
      </w:r>
      <w:r w:rsidRPr="00C66BF6">
        <w:rPr>
          <w:rFonts w:ascii="宋体" w:eastAsia="宋体" w:hAnsi="宋体" w:cs="宋体" w:hint="eastAsia"/>
          <w:kern w:val="0"/>
          <w:sz w:val="24"/>
          <w:szCs w:val="24"/>
        </w:rPr>
        <w:t>基层党支部</w:t>
      </w:r>
      <w:r w:rsidRPr="00473B99">
        <w:rPr>
          <w:rFonts w:ascii="宋体" w:eastAsia="宋体" w:hAnsi="宋体" w:cs="宋体" w:hint="eastAsia"/>
          <w:kern w:val="0"/>
          <w:sz w:val="24"/>
          <w:szCs w:val="24"/>
        </w:rPr>
        <w:t>主题党日和</w:t>
      </w:r>
      <w:r w:rsidRPr="00C66BF6">
        <w:rPr>
          <w:rFonts w:ascii="宋体" w:eastAsia="宋体" w:hAnsi="宋体" w:cs="宋体" w:hint="eastAsia"/>
          <w:kern w:val="0"/>
          <w:sz w:val="24"/>
          <w:szCs w:val="24"/>
        </w:rPr>
        <w:t>组织生活现场展示及观摩活动意见反馈表》（附3）</w:t>
      </w:r>
      <w:r>
        <w:rPr>
          <w:rFonts w:ascii="宋体" w:eastAsia="宋体" w:hAnsi="宋体" w:cs="宋体" w:hint="eastAsia"/>
          <w:kern w:val="0"/>
          <w:sz w:val="24"/>
          <w:szCs w:val="24"/>
        </w:rPr>
        <w:t>，提出对所观摩党支部</w:t>
      </w:r>
      <w:r w:rsidRPr="00473B99">
        <w:rPr>
          <w:rFonts w:ascii="宋体" w:eastAsia="宋体" w:hAnsi="宋体" w:cs="宋体" w:hint="eastAsia"/>
          <w:kern w:val="0"/>
          <w:sz w:val="24"/>
          <w:szCs w:val="24"/>
        </w:rPr>
        <w:t>主题党日和</w:t>
      </w:r>
      <w:r>
        <w:rPr>
          <w:rFonts w:ascii="宋体" w:eastAsia="宋体" w:hAnsi="宋体" w:cs="宋体" w:hint="eastAsia"/>
          <w:kern w:val="0"/>
          <w:sz w:val="24"/>
          <w:szCs w:val="24"/>
        </w:rPr>
        <w:t>组织生活的意见和建议，由党委组织部反馈给相关基层党组织</w:t>
      </w:r>
      <w:r w:rsidR="00357FDD">
        <w:rPr>
          <w:rFonts w:ascii="宋体" w:eastAsia="宋体" w:hAnsi="宋体" w:cs="宋体" w:hint="eastAsia"/>
          <w:kern w:val="0"/>
          <w:sz w:val="24"/>
          <w:szCs w:val="24"/>
        </w:rPr>
        <w:t>，并作为</w:t>
      </w:r>
      <w:r w:rsidR="00DF3EC4">
        <w:rPr>
          <w:rFonts w:ascii="宋体" w:eastAsia="宋体" w:hAnsi="宋体" w:cs="宋体" w:hint="eastAsia"/>
          <w:kern w:val="0"/>
          <w:sz w:val="24"/>
          <w:szCs w:val="24"/>
        </w:rPr>
        <w:t>11月底前推荐参评</w:t>
      </w:r>
      <w:r w:rsidR="00357FDD">
        <w:rPr>
          <w:rFonts w:ascii="宋体" w:eastAsia="宋体" w:hAnsi="宋体" w:cs="宋体" w:hint="eastAsia"/>
          <w:kern w:val="0"/>
          <w:sz w:val="24"/>
          <w:szCs w:val="24"/>
        </w:rPr>
        <w:t>系统</w:t>
      </w:r>
      <w:r w:rsidR="00357FDD" w:rsidRPr="00220E4D">
        <w:rPr>
          <w:rFonts w:ascii="宋体" w:eastAsia="宋体" w:hAnsi="宋体" w:cs="宋体" w:hint="eastAsia"/>
          <w:kern w:val="0"/>
          <w:sz w:val="24"/>
          <w:szCs w:val="24"/>
        </w:rPr>
        <w:t>“优秀主题党日和优秀组织生活案例”</w:t>
      </w:r>
      <w:r w:rsidR="00357FDD">
        <w:rPr>
          <w:rFonts w:ascii="宋体" w:eastAsia="宋体" w:hAnsi="宋体" w:cs="宋体" w:hint="eastAsia"/>
          <w:kern w:val="0"/>
          <w:sz w:val="24"/>
          <w:szCs w:val="24"/>
        </w:rPr>
        <w:t>项目的参考依据。</w:t>
      </w:r>
    </w:p>
    <w:p w:rsidR="00357FDD" w:rsidRPr="00357FDD" w:rsidRDefault="00357FDD" w:rsidP="00D17388">
      <w:pPr>
        <w:widowControl/>
        <w:shd w:val="clear" w:color="auto" w:fill="FFFFFF"/>
        <w:spacing w:line="520" w:lineRule="exact"/>
        <w:ind w:firstLineChars="200" w:firstLine="482"/>
        <w:jc w:val="left"/>
        <w:textAlignment w:val="baseline"/>
        <w:rPr>
          <w:rFonts w:ascii="宋体" w:eastAsia="宋体" w:hAnsi="宋体" w:cs="宋体"/>
          <w:b/>
          <w:kern w:val="0"/>
          <w:sz w:val="24"/>
          <w:szCs w:val="24"/>
        </w:rPr>
      </w:pPr>
      <w:r w:rsidRPr="00357FDD">
        <w:rPr>
          <w:rFonts w:ascii="宋体" w:eastAsia="宋体" w:hAnsi="宋体" w:cs="宋体" w:hint="eastAsia"/>
          <w:b/>
          <w:kern w:val="0"/>
          <w:sz w:val="24"/>
          <w:szCs w:val="24"/>
        </w:rPr>
        <w:t>三、有关要求</w:t>
      </w:r>
    </w:p>
    <w:p w:rsidR="00357FDD" w:rsidRPr="00357FDD" w:rsidRDefault="00357FDD"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sidRPr="00357FDD">
        <w:rPr>
          <w:rFonts w:ascii="宋体" w:eastAsia="宋体" w:hAnsi="宋体" w:cs="宋体" w:hint="eastAsia"/>
          <w:kern w:val="0"/>
          <w:sz w:val="24"/>
          <w:szCs w:val="24"/>
        </w:rPr>
        <w:t>（一）思想重视，精心组织。开展基层党支部主题党日和组织生活观摩交流活动，是</w:t>
      </w:r>
      <w:r>
        <w:rPr>
          <w:rFonts w:ascii="宋体" w:eastAsia="宋体" w:hAnsi="宋体" w:cs="宋体" w:hint="eastAsia"/>
          <w:kern w:val="0"/>
          <w:sz w:val="24"/>
          <w:szCs w:val="24"/>
        </w:rPr>
        <w:t>学校</w:t>
      </w:r>
      <w:r w:rsidRPr="00357FDD">
        <w:rPr>
          <w:rFonts w:ascii="宋体" w:eastAsia="宋体" w:hAnsi="宋体" w:cs="宋体" w:hint="eastAsia"/>
          <w:kern w:val="0"/>
          <w:sz w:val="24"/>
          <w:szCs w:val="24"/>
        </w:rPr>
        <w:t>推进“两学一做”学习教育常态化制度化、加强党支部建设和党员日常教育管理的具体举措。</w:t>
      </w:r>
      <w:r w:rsidRPr="002C0BE5">
        <w:rPr>
          <w:rFonts w:asciiTheme="minorEastAsia" w:hAnsiTheme="minorEastAsia" w:cs="宋体" w:hint="eastAsia"/>
          <w:color w:val="000000" w:themeColor="text1"/>
          <w:kern w:val="0"/>
          <w:sz w:val="24"/>
          <w:szCs w:val="24"/>
        </w:rPr>
        <w:t>各基层党委（党总支）</w:t>
      </w:r>
      <w:r>
        <w:rPr>
          <w:rFonts w:asciiTheme="minorEastAsia" w:hAnsiTheme="minorEastAsia" w:cs="宋体" w:hint="eastAsia"/>
          <w:color w:val="000000" w:themeColor="text1"/>
          <w:kern w:val="0"/>
          <w:sz w:val="24"/>
          <w:szCs w:val="24"/>
        </w:rPr>
        <w:t>要</w:t>
      </w:r>
      <w:r w:rsidRPr="00357FDD">
        <w:rPr>
          <w:rFonts w:ascii="宋体" w:eastAsia="宋体" w:hAnsi="宋体" w:cs="宋体" w:hint="eastAsia"/>
          <w:kern w:val="0"/>
          <w:sz w:val="24"/>
          <w:szCs w:val="24"/>
        </w:rPr>
        <w:t>高度重视此项工作，将之作为党内经常性教育的有效载体和规范“三会一课”等基本制度的重要抓手，认真部署安排，精心组织落实，抓好督促指导，确保取得实效。</w:t>
      </w:r>
    </w:p>
    <w:p w:rsidR="00357FDD" w:rsidRPr="00CD58A2" w:rsidRDefault="00357FDD" w:rsidP="00D17388">
      <w:pPr>
        <w:widowControl/>
        <w:shd w:val="clear" w:color="auto" w:fill="FFFFFF"/>
        <w:spacing w:line="520" w:lineRule="exact"/>
        <w:ind w:firstLineChars="200" w:firstLine="480"/>
        <w:jc w:val="left"/>
        <w:textAlignment w:val="baseline"/>
        <w:rPr>
          <w:rFonts w:ascii="宋体" w:eastAsia="宋体" w:hAnsi="宋体" w:cs="Times New Roman"/>
          <w:color w:val="000000"/>
          <w:sz w:val="28"/>
          <w:szCs w:val="28"/>
          <w:shd w:val="clear" w:color="auto" w:fill="FFFFFF"/>
        </w:rPr>
      </w:pPr>
      <w:r w:rsidRPr="00357FDD">
        <w:rPr>
          <w:rFonts w:ascii="宋体" w:eastAsia="宋体" w:hAnsi="宋体" w:cs="宋体" w:hint="eastAsia"/>
          <w:kern w:val="0"/>
          <w:sz w:val="24"/>
          <w:szCs w:val="24"/>
        </w:rPr>
        <w:t>（二）把握标准，树好导向。本次活动，旨在通过集中观摩交流的形式和过程，引导推动基层党支部日常工作和党内政治生活严起来、实起来；同时，也通过评选表彰，树立标杆，更好地发挥示范引领作用。要严格把握政治性、时代性、原则性、战斗性的总要求，按照主题鲜明、注重创新、富有实效的具体标准，遴选组织好观摩交流活动，并推荐真正优秀、党员认可、有示范推广价值的案例参加系统</w:t>
      </w:r>
      <w:r w:rsidR="00DF3EC4">
        <w:rPr>
          <w:rFonts w:ascii="宋体" w:eastAsia="宋体" w:hAnsi="宋体" w:cs="宋体" w:hint="eastAsia"/>
          <w:kern w:val="0"/>
          <w:sz w:val="24"/>
          <w:szCs w:val="24"/>
        </w:rPr>
        <w:t>及校级</w:t>
      </w:r>
      <w:r w:rsidRPr="00357FDD">
        <w:rPr>
          <w:rFonts w:ascii="宋体" w:eastAsia="宋体" w:hAnsi="宋体" w:cs="宋体" w:hint="eastAsia"/>
          <w:kern w:val="0"/>
          <w:sz w:val="24"/>
          <w:szCs w:val="24"/>
        </w:rPr>
        <w:t>评选</w:t>
      </w:r>
      <w:r w:rsidR="00DF3EC4">
        <w:rPr>
          <w:rFonts w:ascii="宋体" w:eastAsia="宋体" w:hAnsi="宋体" w:cs="宋体" w:hint="eastAsia"/>
          <w:kern w:val="0"/>
          <w:sz w:val="24"/>
          <w:szCs w:val="24"/>
        </w:rPr>
        <w:t>活动</w:t>
      </w:r>
      <w:r w:rsidRPr="00357FDD">
        <w:rPr>
          <w:rFonts w:ascii="宋体" w:eastAsia="宋体" w:hAnsi="宋体" w:cs="宋体" w:hint="eastAsia"/>
          <w:kern w:val="0"/>
          <w:sz w:val="24"/>
          <w:szCs w:val="24"/>
        </w:rPr>
        <w:t>，切实保证此次活动实现预期目标。</w:t>
      </w:r>
    </w:p>
    <w:p w:rsidR="00357FDD" w:rsidRPr="00D17388" w:rsidRDefault="00357FDD"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sidRPr="00F127A8">
        <w:rPr>
          <w:rFonts w:ascii="宋体" w:eastAsia="宋体" w:hAnsi="宋体" w:cs="宋体" w:hint="eastAsia"/>
          <w:kern w:val="0"/>
          <w:sz w:val="24"/>
          <w:szCs w:val="24"/>
        </w:rPr>
        <w:t>（三）</w:t>
      </w:r>
      <w:r w:rsidR="00DF3EC4" w:rsidRPr="00F127A8">
        <w:rPr>
          <w:rFonts w:ascii="宋体" w:eastAsia="宋体" w:hAnsi="宋体" w:cs="宋体" w:hint="eastAsia"/>
          <w:kern w:val="0"/>
          <w:sz w:val="24"/>
          <w:szCs w:val="24"/>
        </w:rPr>
        <w:t>认真总结，加强宣传。</w:t>
      </w:r>
      <w:r w:rsidR="00DF3EC4" w:rsidRPr="00576E4E">
        <w:rPr>
          <w:rFonts w:ascii="宋体" w:eastAsia="宋体" w:hAnsi="宋体" w:cs="宋体" w:hint="eastAsia"/>
          <w:kern w:val="0"/>
          <w:sz w:val="24"/>
          <w:szCs w:val="24"/>
        </w:rPr>
        <w:t>各党支部要充分发挥主体作用，通过严格的组织生活，把抓在日常、严在经常的要求落到实处，确保每个党员都受到教育、有所提高。将每次组织生活的内容、出席情况等，如实、规范地记入《党支部工作记录本》。各基层党委（党总支）要</w:t>
      </w:r>
      <w:r w:rsidR="00DF3EC4">
        <w:rPr>
          <w:rFonts w:ascii="宋体" w:eastAsia="宋体" w:hAnsi="宋体" w:cs="宋体" w:hint="eastAsia"/>
          <w:kern w:val="0"/>
          <w:sz w:val="24"/>
          <w:szCs w:val="24"/>
        </w:rPr>
        <w:t>加强</w:t>
      </w:r>
      <w:r w:rsidR="00DF3EC4" w:rsidRPr="00576E4E">
        <w:rPr>
          <w:rFonts w:ascii="宋体" w:eastAsia="宋体" w:hAnsi="宋体" w:cs="宋体" w:hint="eastAsia"/>
          <w:kern w:val="0"/>
          <w:sz w:val="24"/>
          <w:szCs w:val="24"/>
        </w:rPr>
        <w:t>指导</w:t>
      </w:r>
      <w:r w:rsidR="00DF3EC4">
        <w:rPr>
          <w:rFonts w:ascii="宋体" w:eastAsia="宋体" w:hAnsi="宋体" w:cs="宋体" w:hint="eastAsia"/>
          <w:kern w:val="0"/>
          <w:sz w:val="24"/>
          <w:szCs w:val="24"/>
        </w:rPr>
        <w:t>和监督检查，</w:t>
      </w:r>
      <w:r w:rsidR="00DF3EC4" w:rsidRPr="00576E4E">
        <w:rPr>
          <w:rFonts w:ascii="宋体" w:eastAsia="宋体" w:hAnsi="宋体" w:cs="宋体" w:hint="eastAsia"/>
          <w:kern w:val="0"/>
          <w:sz w:val="24"/>
          <w:szCs w:val="24"/>
        </w:rPr>
        <w:t>要及时了解所辖党支部的组织生活的开展情况，</w:t>
      </w:r>
      <w:r w:rsidR="00F127A8">
        <w:rPr>
          <w:rFonts w:ascii="宋体" w:eastAsia="宋体" w:hAnsi="宋体" w:cs="宋体" w:hint="eastAsia"/>
          <w:kern w:val="0"/>
          <w:sz w:val="24"/>
          <w:szCs w:val="24"/>
        </w:rPr>
        <w:t>做好记录</w:t>
      </w:r>
      <w:r w:rsidR="00DF3EC4" w:rsidRPr="00576E4E">
        <w:rPr>
          <w:rFonts w:ascii="宋体" w:eastAsia="宋体" w:hAnsi="宋体" w:cs="宋体" w:hint="eastAsia"/>
          <w:kern w:val="0"/>
          <w:sz w:val="24"/>
          <w:szCs w:val="24"/>
        </w:rPr>
        <w:t>，及时积累总结工作中的创新案例</w:t>
      </w:r>
      <w:r w:rsidR="00DF3EC4">
        <w:rPr>
          <w:rFonts w:ascii="宋体" w:eastAsia="宋体" w:hAnsi="宋体" w:cs="宋体" w:hint="eastAsia"/>
          <w:kern w:val="0"/>
          <w:sz w:val="24"/>
          <w:szCs w:val="24"/>
        </w:rPr>
        <w:t>，</w:t>
      </w:r>
      <w:r w:rsidR="00DF3EC4" w:rsidRPr="00576E4E">
        <w:rPr>
          <w:rFonts w:ascii="宋体" w:eastAsia="宋体" w:hAnsi="宋体" w:cs="宋体" w:hint="eastAsia"/>
          <w:kern w:val="0"/>
          <w:sz w:val="24"/>
          <w:szCs w:val="24"/>
        </w:rPr>
        <w:t>努力提高组织生活有效性</w:t>
      </w:r>
      <w:r w:rsidR="00D17388">
        <w:rPr>
          <w:rFonts w:ascii="宋体" w:eastAsia="宋体" w:hAnsi="宋体" w:cs="宋体" w:hint="eastAsia"/>
          <w:kern w:val="0"/>
          <w:sz w:val="24"/>
          <w:szCs w:val="24"/>
        </w:rPr>
        <w:t>。做好</w:t>
      </w:r>
      <w:r w:rsidR="00D17388" w:rsidRPr="00D17388">
        <w:rPr>
          <w:rFonts w:ascii="宋体" w:eastAsia="宋体" w:hAnsi="宋体" w:cs="宋体" w:hint="eastAsia"/>
          <w:kern w:val="0"/>
          <w:sz w:val="24"/>
          <w:szCs w:val="24"/>
        </w:rPr>
        <w:t>活动开展情况的信息记录（</w:t>
      </w:r>
      <w:r w:rsidR="00D17388">
        <w:rPr>
          <w:rFonts w:ascii="宋体" w:eastAsia="宋体" w:hAnsi="宋体" w:cs="宋体" w:hint="eastAsia"/>
          <w:kern w:val="0"/>
          <w:sz w:val="24"/>
          <w:szCs w:val="24"/>
        </w:rPr>
        <w:t>照片要求</w:t>
      </w:r>
      <w:r w:rsidR="00D17388" w:rsidRPr="00D17388">
        <w:rPr>
          <w:rFonts w:ascii="宋体" w:eastAsia="宋体" w:hAnsi="宋体" w:cs="宋体" w:hint="eastAsia"/>
          <w:kern w:val="0"/>
          <w:sz w:val="24"/>
          <w:szCs w:val="24"/>
        </w:rPr>
        <w:t>2M以上像素，有条件的也可留存视频材料）、报送</w:t>
      </w:r>
      <w:r w:rsidR="00D17388">
        <w:rPr>
          <w:rFonts w:ascii="宋体" w:eastAsia="宋体" w:hAnsi="宋体" w:cs="宋体" w:hint="eastAsia"/>
          <w:kern w:val="0"/>
          <w:sz w:val="24"/>
          <w:szCs w:val="24"/>
        </w:rPr>
        <w:t>和宣传工作</w:t>
      </w:r>
      <w:r w:rsidRPr="00D17388">
        <w:rPr>
          <w:rFonts w:ascii="宋体" w:eastAsia="宋体" w:hAnsi="宋体" w:cs="宋体" w:hint="eastAsia"/>
          <w:kern w:val="0"/>
          <w:sz w:val="24"/>
          <w:szCs w:val="24"/>
        </w:rPr>
        <w:t>。</w:t>
      </w:r>
    </w:p>
    <w:p w:rsidR="00357FDD" w:rsidRPr="00D17388" w:rsidRDefault="00357FDD"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sidRPr="00D17388">
        <w:rPr>
          <w:rFonts w:ascii="宋体" w:eastAsia="宋体" w:hAnsi="宋体" w:cs="宋体" w:hint="eastAsia"/>
          <w:kern w:val="0"/>
          <w:sz w:val="24"/>
          <w:szCs w:val="24"/>
        </w:rPr>
        <w:t>联 系 人：</w:t>
      </w:r>
      <w:r w:rsidR="00611750">
        <w:rPr>
          <w:rFonts w:ascii="宋体" w:eastAsia="宋体" w:hAnsi="宋体" w:cs="宋体" w:hint="eastAsia"/>
          <w:kern w:val="0"/>
          <w:sz w:val="24"/>
          <w:szCs w:val="24"/>
        </w:rPr>
        <w:t>范丽蓉</w:t>
      </w:r>
      <w:r w:rsidR="003A74AC">
        <w:rPr>
          <w:rFonts w:ascii="宋体" w:eastAsia="宋体" w:hAnsi="宋体" w:cs="宋体" w:hint="eastAsia"/>
          <w:kern w:val="0"/>
          <w:sz w:val="24"/>
          <w:szCs w:val="24"/>
        </w:rPr>
        <w:t xml:space="preserve"> </w:t>
      </w:r>
      <w:r w:rsidR="00370EA6">
        <w:rPr>
          <w:rFonts w:ascii="宋体" w:eastAsia="宋体" w:hAnsi="宋体" w:cs="宋体" w:hint="eastAsia"/>
          <w:kern w:val="0"/>
          <w:sz w:val="24"/>
          <w:szCs w:val="24"/>
        </w:rPr>
        <w:t xml:space="preserve">  陈艳</w:t>
      </w:r>
    </w:p>
    <w:p w:rsidR="00357FDD" w:rsidRPr="00D17388" w:rsidRDefault="00357FDD"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sidRPr="00D17388">
        <w:rPr>
          <w:rFonts w:ascii="宋体" w:eastAsia="宋体" w:hAnsi="宋体" w:cs="宋体" w:hint="eastAsia"/>
          <w:kern w:val="0"/>
          <w:sz w:val="24"/>
          <w:szCs w:val="24"/>
        </w:rPr>
        <w:lastRenderedPageBreak/>
        <w:t>联系电话：</w:t>
      </w:r>
      <w:r w:rsidR="005C1A42">
        <w:rPr>
          <w:rFonts w:ascii="宋体" w:eastAsia="宋体" w:hAnsi="宋体" w:cs="宋体" w:hint="eastAsia"/>
          <w:kern w:val="0"/>
          <w:sz w:val="24"/>
          <w:szCs w:val="24"/>
        </w:rPr>
        <w:t>50215381</w:t>
      </w:r>
    </w:p>
    <w:p w:rsidR="00357FDD" w:rsidRPr="00D17388" w:rsidRDefault="00357FDD"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p>
    <w:p w:rsidR="00E23C7A" w:rsidRDefault="00E23C7A"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p>
    <w:p w:rsidR="00F57AD1" w:rsidRPr="00D17388" w:rsidRDefault="00F57AD1" w:rsidP="00D17388">
      <w:pPr>
        <w:widowControl/>
        <w:shd w:val="clear" w:color="auto" w:fill="FFFFFF"/>
        <w:spacing w:line="520" w:lineRule="exact"/>
        <w:ind w:firstLineChars="200" w:firstLine="480"/>
        <w:jc w:val="right"/>
        <w:textAlignment w:val="baseline"/>
        <w:rPr>
          <w:rFonts w:ascii="宋体" w:eastAsia="宋体" w:hAnsi="宋体" w:cs="宋体"/>
          <w:kern w:val="0"/>
          <w:sz w:val="24"/>
          <w:szCs w:val="24"/>
        </w:rPr>
      </w:pPr>
      <w:r w:rsidRPr="00D17388">
        <w:rPr>
          <w:rFonts w:ascii="宋体" w:eastAsia="宋体" w:hAnsi="宋体" w:cs="宋体" w:hint="eastAsia"/>
          <w:kern w:val="0"/>
          <w:sz w:val="24"/>
          <w:szCs w:val="24"/>
        </w:rPr>
        <w:t>上海</w:t>
      </w:r>
      <w:r w:rsidR="005C1A42">
        <w:rPr>
          <w:rFonts w:ascii="宋体" w:eastAsia="宋体" w:hAnsi="宋体" w:cs="宋体" w:hint="eastAsia"/>
          <w:kern w:val="0"/>
          <w:sz w:val="24"/>
          <w:szCs w:val="24"/>
        </w:rPr>
        <w:t>立信会计金融</w:t>
      </w:r>
      <w:r w:rsidRPr="00D17388">
        <w:rPr>
          <w:rFonts w:ascii="宋体" w:eastAsia="宋体" w:hAnsi="宋体" w:cs="宋体" w:hint="eastAsia"/>
          <w:kern w:val="0"/>
          <w:sz w:val="24"/>
          <w:szCs w:val="24"/>
        </w:rPr>
        <w:t>学院党委组织部</w:t>
      </w:r>
    </w:p>
    <w:p w:rsidR="00473B99" w:rsidRPr="00D17388" w:rsidRDefault="00F57AD1" w:rsidP="005C1A42">
      <w:pPr>
        <w:widowControl/>
        <w:shd w:val="clear" w:color="auto" w:fill="FFFFFF"/>
        <w:spacing w:line="520" w:lineRule="exact"/>
        <w:ind w:right="600" w:firstLineChars="200" w:firstLine="480"/>
        <w:jc w:val="right"/>
        <w:textAlignment w:val="baseline"/>
        <w:rPr>
          <w:rFonts w:ascii="宋体" w:eastAsia="宋体" w:hAnsi="宋体" w:cs="宋体"/>
          <w:kern w:val="0"/>
          <w:sz w:val="24"/>
          <w:szCs w:val="24"/>
        </w:rPr>
      </w:pPr>
      <w:r w:rsidRPr="00D17388">
        <w:rPr>
          <w:rFonts w:ascii="宋体" w:eastAsia="宋体" w:hAnsi="宋体" w:cs="宋体" w:hint="eastAsia"/>
          <w:kern w:val="0"/>
          <w:sz w:val="24"/>
          <w:szCs w:val="24"/>
        </w:rPr>
        <w:t>2017年</w:t>
      </w:r>
      <w:r w:rsidR="00F90BE5" w:rsidRPr="00D17388">
        <w:rPr>
          <w:rFonts w:ascii="宋体" w:eastAsia="宋体" w:hAnsi="宋体" w:cs="宋体" w:hint="eastAsia"/>
          <w:kern w:val="0"/>
          <w:sz w:val="24"/>
          <w:szCs w:val="24"/>
        </w:rPr>
        <w:t>6</w:t>
      </w:r>
      <w:r w:rsidRPr="00D17388">
        <w:rPr>
          <w:rFonts w:ascii="宋体" w:eastAsia="宋体" w:hAnsi="宋体" w:cs="宋体" w:hint="eastAsia"/>
          <w:kern w:val="0"/>
          <w:sz w:val="24"/>
          <w:szCs w:val="24"/>
        </w:rPr>
        <w:t>月</w:t>
      </w:r>
      <w:r w:rsidR="005C1A42">
        <w:rPr>
          <w:rFonts w:ascii="宋体" w:eastAsia="宋体" w:hAnsi="宋体" w:cs="宋体" w:hint="eastAsia"/>
          <w:kern w:val="0"/>
          <w:sz w:val="24"/>
          <w:szCs w:val="24"/>
        </w:rPr>
        <w:t>8</w:t>
      </w:r>
      <w:r w:rsidRPr="00D17388">
        <w:rPr>
          <w:rFonts w:ascii="宋体" w:eastAsia="宋体" w:hAnsi="宋体" w:cs="宋体" w:hint="eastAsia"/>
          <w:kern w:val="0"/>
          <w:sz w:val="24"/>
          <w:szCs w:val="24"/>
        </w:rPr>
        <w:t>日</w:t>
      </w:r>
    </w:p>
    <w:p w:rsidR="00D17388" w:rsidRDefault="00D17388" w:rsidP="00D17388">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p>
    <w:p w:rsidR="00F57AD1" w:rsidRPr="00F33057" w:rsidRDefault="00F57AD1"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sidRPr="00D919BB">
        <w:rPr>
          <w:rFonts w:asciiTheme="minorEastAsia" w:hAnsiTheme="minorEastAsia" w:cs="宋体" w:hint="eastAsia"/>
          <w:color w:val="333333"/>
          <w:kern w:val="0"/>
          <w:sz w:val="24"/>
          <w:szCs w:val="24"/>
        </w:rPr>
        <w:t>附1：</w:t>
      </w:r>
      <w:r w:rsidRPr="00576E4E">
        <w:rPr>
          <w:rFonts w:ascii="宋体" w:eastAsia="宋体" w:hAnsi="宋体" w:cs="宋体" w:hint="eastAsia"/>
          <w:kern w:val="0"/>
          <w:sz w:val="24"/>
          <w:szCs w:val="24"/>
        </w:rPr>
        <w:t>每月</w:t>
      </w:r>
      <w:r w:rsidR="0099396E" w:rsidRPr="00F33057">
        <w:rPr>
          <w:rFonts w:ascii="宋体" w:eastAsia="宋体" w:hAnsi="宋体" w:cs="宋体" w:hint="eastAsia"/>
          <w:kern w:val="0"/>
          <w:sz w:val="24"/>
          <w:szCs w:val="24"/>
        </w:rPr>
        <w:t>主题党日和</w:t>
      </w:r>
      <w:r w:rsidRPr="00576E4E">
        <w:rPr>
          <w:rFonts w:ascii="宋体" w:eastAsia="宋体" w:hAnsi="宋体" w:cs="宋体" w:hint="eastAsia"/>
          <w:kern w:val="0"/>
          <w:sz w:val="24"/>
          <w:szCs w:val="24"/>
        </w:rPr>
        <w:t>组织生活安排一览表</w:t>
      </w:r>
    </w:p>
    <w:p w:rsidR="00F57AD1" w:rsidRPr="00F33057" w:rsidRDefault="00F57AD1"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sidRPr="00F33057">
        <w:rPr>
          <w:rFonts w:ascii="宋体" w:eastAsia="宋体" w:hAnsi="宋体" w:cs="宋体" w:hint="eastAsia"/>
          <w:kern w:val="0"/>
          <w:sz w:val="24"/>
          <w:szCs w:val="24"/>
        </w:rPr>
        <w:t>附2：</w:t>
      </w:r>
      <w:r w:rsidRPr="00C66BF6">
        <w:rPr>
          <w:rFonts w:ascii="宋体" w:eastAsia="宋体" w:hAnsi="宋体" w:cs="宋体" w:hint="eastAsia"/>
          <w:kern w:val="0"/>
          <w:sz w:val="24"/>
          <w:szCs w:val="24"/>
        </w:rPr>
        <w:t>基层党支部</w:t>
      </w:r>
      <w:r w:rsidR="0099396E" w:rsidRPr="00F33057">
        <w:rPr>
          <w:rFonts w:ascii="宋体" w:eastAsia="宋体" w:hAnsi="宋体" w:cs="宋体" w:hint="eastAsia"/>
          <w:kern w:val="0"/>
          <w:sz w:val="24"/>
          <w:szCs w:val="24"/>
        </w:rPr>
        <w:t>主题党日和</w:t>
      </w:r>
      <w:r w:rsidRPr="00C66BF6">
        <w:rPr>
          <w:rFonts w:ascii="宋体" w:eastAsia="宋体" w:hAnsi="宋体" w:cs="宋体" w:hint="eastAsia"/>
          <w:kern w:val="0"/>
          <w:sz w:val="24"/>
          <w:szCs w:val="24"/>
        </w:rPr>
        <w:t>组织生活设计方案</w:t>
      </w:r>
      <w:r>
        <w:rPr>
          <w:rFonts w:ascii="宋体" w:eastAsia="宋体" w:hAnsi="宋体" w:cs="宋体" w:hint="eastAsia"/>
          <w:kern w:val="0"/>
          <w:sz w:val="24"/>
          <w:szCs w:val="24"/>
        </w:rPr>
        <w:t>（</w:t>
      </w:r>
      <w:r w:rsidRPr="00C66BF6">
        <w:rPr>
          <w:rFonts w:ascii="宋体" w:eastAsia="宋体" w:hAnsi="宋体" w:cs="宋体" w:hint="eastAsia"/>
          <w:kern w:val="0"/>
          <w:sz w:val="24"/>
          <w:szCs w:val="24"/>
        </w:rPr>
        <w:t>现场展示及观摩活动</w:t>
      </w:r>
      <w:r>
        <w:rPr>
          <w:rFonts w:ascii="宋体" w:eastAsia="宋体" w:hAnsi="宋体" w:cs="宋体" w:hint="eastAsia"/>
          <w:kern w:val="0"/>
          <w:sz w:val="24"/>
          <w:szCs w:val="24"/>
        </w:rPr>
        <w:t>）</w:t>
      </w:r>
    </w:p>
    <w:p w:rsidR="00073572" w:rsidRPr="00473B99" w:rsidRDefault="00F57AD1" w:rsidP="00D17388">
      <w:pPr>
        <w:widowControl/>
        <w:shd w:val="clear" w:color="auto" w:fill="FFFFFF"/>
        <w:spacing w:line="520" w:lineRule="exact"/>
        <w:ind w:firstLineChars="200" w:firstLine="480"/>
        <w:jc w:val="left"/>
        <w:textAlignment w:val="baseline"/>
        <w:rPr>
          <w:rFonts w:ascii="宋体" w:eastAsia="宋体" w:hAnsi="宋体" w:cs="宋体"/>
          <w:kern w:val="0"/>
          <w:sz w:val="24"/>
          <w:szCs w:val="24"/>
        </w:rPr>
      </w:pPr>
      <w:r w:rsidRPr="00F33057">
        <w:rPr>
          <w:rFonts w:ascii="宋体" w:eastAsia="宋体" w:hAnsi="宋体" w:cs="宋体" w:hint="eastAsia"/>
          <w:kern w:val="0"/>
          <w:sz w:val="24"/>
          <w:szCs w:val="24"/>
        </w:rPr>
        <w:t>附3：</w:t>
      </w:r>
      <w:r w:rsidRPr="00C66BF6">
        <w:rPr>
          <w:rFonts w:ascii="宋体" w:eastAsia="宋体" w:hAnsi="宋体" w:cs="宋体" w:hint="eastAsia"/>
          <w:kern w:val="0"/>
          <w:sz w:val="24"/>
          <w:szCs w:val="24"/>
        </w:rPr>
        <w:t>基层党支部</w:t>
      </w:r>
      <w:r w:rsidR="0099396E" w:rsidRPr="00F33057">
        <w:rPr>
          <w:rFonts w:ascii="宋体" w:eastAsia="宋体" w:hAnsi="宋体" w:cs="宋体" w:hint="eastAsia"/>
          <w:kern w:val="0"/>
          <w:sz w:val="24"/>
          <w:szCs w:val="24"/>
        </w:rPr>
        <w:t>主题党日和</w:t>
      </w:r>
      <w:r w:rsidRPr="00C66BF6">
        <w:rPr>
          <w:rFonts w:ascii="宋体" w:eastAsia="宋体" w:hAnsi="宋体" w:cs="宋体" w:hint="eastAsia"/>
          <w:kern w:val="0"/>
          <w:sz w:val="24"/>
          <w:szCs w:val="24"/>
        </w:rPr>
        <w:t>组织生活现场展示及观摩活动意见反馈表</w:t>
      </w:r>
    </w:p>
    <w:p w:rsidR="00D572DC" w:rsidRDefault="00D572DC" w:rsidP="004F2BB7">
      <w:pPr>
        <w:widowControl/>
        <w:spacing w:line="460" w:lineRule="exact"/>
        <w:jc w:val="left"/>
        <w:rPr>
          <w:rFonts w:ascii="华文中宋" w:eastAsia="华文中宋" w:hAnsi="华文中宋" w:cs="Arial"/>
          <w:kern w:val="0"/>
          <w:sz w:val="28"/>
          <w:szCs w:val="28"/>
        </w:rPr>
      </w:pPr>
    </w:p>
    <w:p w:rsidR="00D572DC" w:rsidRDefault="00D572DC" w:rsidP="004F2BB7">
      <w:pPr>
        <w:widowControl/>
        <w:spacing w:line="460" w:lineRule="exact"/>
        <w:jc w:val="left"/>
        <w:rPr>
          <w:rFonts w:ascii="华文中宋" w:eastAsia="华文中宋" w:hAnsi="华文中宋" w:cs="Arial"/>
          <w:kern w:val="0"/>
          <w:sz w:val="28"/>
          <w:szCs w:val="28"/>
        </w:rPr>
      </w:pPr>
    </w:p>
    <w:p w:rsidR="00D572DC" w:rsidRDefault="00D572DC" w:rsidP="004F2BB7">
      <w:pPr>
        <w:widowControl/>
        <w:spacing w:line="460" w:lineRule="exact"/>
        <w:jc w:val="left"/>
        <w:rPr>
          <w:rFonts w:ascii="华文中宋" w:eastAsia="华文中宋" w:hAnsi="华文中宋" w:cs="Arial"/>
          <w:kern w:val="0"/>
          <w:sz w:val="28"/>
          <w:szCs w:val="28"/>
        </w:rPr>
      </w:pPr>
    </w:p>
    <w:p w:rsidR="00D572DC" w:rsidRDefault="00D572DC" w:rsidP="004F2BB7">
      <w:pPr>
        <w:widowControl/>
        <w:spacing w:line="460" w:lineRule="exact"/>
        <w:jc w:val="left"/>
        <w:rPr>
          <w:rFonts w:ascii="华文中宋" w:eastAsia="华文中宋" w:hAnsi="华文中宋" w:cs="Arial"/>
          <w:kern w:val="0"/>
          <w:sz w:val="28"/>
          <w:szCs w:val="28"/>
        </w:rPr>
      </w:pPr>
    </w:p>
    <w:p w:rsidR="00D572DC" w:rsidRDefault="00D572DC" w:rsidP="004F2BB7">
      <w:pPr>
        <w:widowControl/>
        <w:spacing w:line="460" w:lineRule="exact"/>
        <w:jc w:val="left"/>
        <w:rPr>
          <w:rFonts w:ascii="华文中宋" w:eastAsia="华文中宋" w:hAnsi="华文中宋" w:cs="Arial"/>
          <w:kern w:val="0"/>
          <w:sz w:val="28"/>
          <w:szCs w:val="28"/>
        </w:rPr>
      </w:pPr>
    </w:p>
    <w:p w:rsidR="00D572DC" w:rsidRDefault="00D572DC" w:rsidP="004F2BB7">
      <w:pPr>
        <w:widowControl/>
        <w:spacing w:line="460" w:lineRule="exact"/>
        <w:jc w:val="left"/>
        <w:rPr>
          <w:rFonts w:ascii="华文中宋" w:eastAsia="华文中宋" w:hAnsi="华文中宋" w:cs="Arial"/>
          <w:kern w:val="0"/>
          <w:sz w:val="28"/>
          <w:szCs w:val="28"/>
        </w:rPr>
      </w:pPr>
    </w:p>
    <w:p w:rsidR="005C1A42" w:rsidRDefault="005C1A42" w:rsidP="004F2BB7">
      <w:pPr>
        <w:widowControl/>
        <w:spacing w:line="460" w:lineRule="exact"/>
        <w:jc w:val="left"/>
        <w:rPr>
          <w:rFonts w:ascii="华文中宋" w:eastAsia="华文中宋" w:hAnsi="华文中宋" w:cs="Arial"/>
          <w:kern w:val="0"/>
          <w:sz w:val="28"/>
          <w:szCs w:val="28"/>
        </w:rPr>
      </w:pPr>
    </w:p>
    <w:p w:rsidR="005C1A42" w:rsidRDefault="005C1A42" w:rsidP="004F2BB7">
      <w:pPr>
        <w:widowControl/>
        <w:spacing w:line="460" w:lineRule="exact"/>
        <w:jc w:val="left"/>
        <w:rPr>
          <w:rFonts w:ascii="华文中宋" w:eastAsia="华文中宋" w:hAnsi="华文中宋" w:cs="Arial"/>
          <w:kern w:val="0"/>
          <w:sz w:val="28"/>
          <w:szCs w:val="28"/>
        </w:rPr>
      </w:pPr>
    </w:p>
    <w:p w:rsidR="005C1A42" w:rsidRDefault="005C1A42" w:rsidP="004F2BB7">
      <w:pPr>
        <w:widowControl/>
        <w:spacing w:line="460" w:lineRule="exact"/>
        <w:jc w:val="left"/>
        <w:rPr>
          <w:rFonts w:ascii="华文中宋" w:eastAsia="华文中宋" w:hAnsi="华文中宋" w:cs="Arial"/>
          <w:kern w:val="0"/>
          <w:sz w:val="28"/>
          <w:szCs w:val="28"/>
        </w:rPr>
      </w:pPr>
    </w:p>
    <w:p w:rsidR="005C1A42" w:rsidRDefault="005C1A42" w:rsidP="004F2BB7">
      <w:pPr>
        <w:widowControl/>
        <w:spacing w:line="460" w:lineRule="exact"/>
        <w:jc w:val="left"/>
        <w:rPr>
          <w:rFonts w:ascii="华文中宋" w:eastAsia="华文中宋" w:hAnsi="华文中宋" w:cs="Arial"/>
          <w:kern w:val="0"/>
          <w:sz w:val="28"/>
          <w:szCs w:val="28"/>
        </w:rPr>
      </w:pPr>
    </w:p>
    <w:p w:rsidR="005C1A42" w:rsidRDefault="005C1A42" w:rsidP="004F2BB7">
      <w:pPr>
        <w:widowControl/>
        <w:spacing w:line="460" w:lineRule="exact"/>
        <w:jc w:val="left"/>
        <w:rPr>
          <w:rFonts w:ascii="华文中宋" w:eastAsia="华文中宋" w:hAnsi="华文中宋" w:cs="Arial"/>
          <w:kern w:val="0"/>
          <w:sz w:val="28"/>
          <w:szCs w:val="28"/>
        </w:rPr>
      </w:pPr>
    </w:p>
    <w:p w:rsidR="005C1A42" w:rsidRDefault="005C1A42" w:rsidP="004F2BB7">
      <w:pPr>
        <w:widowControl/>
        <w:spacing w:line="460" w:lineRule="exact"/>
        <w:jc w:val="left"/>
        <w:rPr>
          <w:rFonts w:ascii="华文中宋" w:eastAsia="华文中宋" w:hAnsi="华文中宋" w:cs="Arial"/>
          <w:kern w:val="0"/>
          <w:sz w:val="28"/>
          <w:szCs w:val="28"/>
        </w:rPr>
      </w:pPr>
    </w:p>
    <w:p w:rsidR="00D572DC" w:rsidRDefault="00D572DC" w:rsidP="004F2BB7">
      <w:pPr>
        <w:widowControl/>
        <w:spacing w:line="460" w:lineRule="exact"/>
        <w:jc w:val="left"/>
        <w:rPr>
          <w:rFonts w:ascii="华文中宋" w:eastAsia="华文中宋" w:hAnsi="华文中宋" w:cs="Arial"/>
          <w:kern w:val="0"/>
          <w:sz w:val="28"/>
          <w:szCs w:val="28"/>
        </w:rPr>
      </w:pPr>
    </w:p>
    <w:p w:rsidR="00B82F54" w:rsidRDefault="00B82F54">
      <w:pPr>
        <w:widowControl/>
        <w:jc w:val="left"/>
        <w:rPr>
          <w:rFonts w:ascii="华文中宋" w:eastAsia="华文中宋" w:hAnsi="华文中宋" w:cs="Arial"/>
          <w:kern w:val="0"/>
          <w:sz w:val="28"/>
          <w:szCs w:val="28"/>
        </w:rPr>
      </w:pPr>
      <w:r>
        <w:rPr>
          <w:rFonts w:ascii="华文中宋" w:eastAsia="华文中宋" w:hAnsi="华文中宋" w:cs="Arial"/>
          <w:kern w:val="0"/>
          <w:sz w:val="28"/>
          <w:szCs w:val="28"/>
        </w:rPr>
        <w:br w:type="page"/>
      </w:r>
    </w:p>
    <w:p w:rsidR="004F2BB7" w:rsidRPr="001F040C" w:rsidRDefault="004F2BB7" w:rsidP="004F2BB7">
      <w:pPr>
        <w:widowControl/>
        <w:spacing w:line="460" w:lineRule="exact"/>
        <w:jc w:val="left"/>
        <w:rPr>
          <w:rFonts w:ascii="华文中宋" w:eastAsia="华文中宋" w:hAnsi="华文中宋" w:cs="Arial"/>
          <w:kern w:val="0"/>
          <w:sz w:val="28"/>
          <w:szCs w:val="28"/>
        </w:rPr>
      </w:pPr>
      <w:r w:rsidRPr="001F040C">
        <w:rPr>
          <w:rFonts w:ascii="华文中宋" w:eastAsia="华文中宋" w:hAnsi="华文中宋" w:cs="Arial" w:hint="eastAsia"/>
          <w:kern w:val="0"/>
          <w:sz w:val="28"/>
          <w:szCs w:val="28"/>
        </w:rPr>
        <w:lastRenderedPageBreak/>
        <w:t>附1</w:t>
      </w:r>
    </w:p>
    <w:p w:rsidR="004F2BB7" w:rsidRPr="00736B34" w:rsidRDefault="004F2BB7" w:rsidP="004F2BB7">
      <w:pPr>
        <w:widowControl/>
        <w:spacing w:line="460" w:lineRule="exact"/>
        <w:jc w:val="center"/>
        <w:rPr>
          <w:rFonts w:ascii="华文中宋" w:eastAsia="华文中宋" w:hAnsi="华文中宋" w:cs="Arial"/>
          <w:b/>
          <w:kern w:val="0"/>
          <w:sz w:val="30"/>
          <w:szCs w:val="30"/>
        </w:rPr>
      </w:pPr>
      <w:r w:rsidRPr="00736B34">
        <w:rPr>
          <w:rFonts w:ascii="华文中宋" w:eastAsia="华文中宋" w:hAnsi="华文中宋" w:cs="Arial" w:hint="eastAsia"/>
          <w:b/>
          <w:kern w:val="0"/>
          <w:sz w:val="30"/>
          <w:szCs w:val="30"/>
        </w:rPr>
        <w:t>2017年</w:t>
      </w:r>
      <w:r w:rsidR="003A74AC">
        <w:rPr>
          <w:rFonts w:ascii="华文中宋" w:eastAsia="华文中宋" w:hAnsi="华文中宋" w:cs="Arial" w:hint="eastAsia"/>
          <w:b/>
          <w:kern w:val="0"/>
          <w:sz w:val="30"/>
          <w:szCs w:val="30"/>
        </w:rPr>
        <w:t xml:space="preserve"> </w:t>
      </w:r>
      <w:r w:rsidRPr="00736B34">
        <w:rPr>
          <w:rFonts w:ascii="华文中宋" w:eastAsia="华文中宋" w:hAnsi="华文中宋" w:cs="Arial" w:hint="eastAsia"/>
          <w:b/>
          <w:kern w:val="0"/>
          <w:sz w:val="30"/>
          <w:szCs w:val="30"/>
        </w:rPr>
        <w:t>月</w:t>
      </w:r>
      <w:r w:rsidR="0099396E" w:rsidRPr="005B4834">
        <w:rPr>
          <w:rFonts w:ascii="华文中宋" w:eastAsia="华文中宋" w:hAnsi="华文中宋" w:cs="Arial" w:hint="eastAsia"/>
          <w:b/>
          <w:kern w:val="0"/>
          <w:sz w:val="30"/>
          <w:szCs w:val="30"/>
        </w:rPr>
        <w:t>主题党日和</w:t>
      </w:r>
      <w:r w:rsidRPr="00736B34">
        <w:rPr>
          <w:rFonts w:ascii="华文中宋" w:eastAsia="华文中宋" w:hAnsi="华文中宋" w:cs="Arial" w:hint="eastAsia"/>
          <w:b/>
          <w:kern w:val="0"/>
          <w:sz w:val="30"/>
          <w:szCs w:val="30"/>
        </w:rPr>
        <w:t>组织生活安排一览表</w:t>
      </w:r>
    </w:p>
    <w:p w:rsidR="004F2BB7" w:rsidRPr="00736B34" w:rsidRDefault="004F2BB7" w:rsidP="004F2BB7">
      <w:pPr>
        <w:widowControl/>
        <w:spacing w:line="460" w:lineRule="exact"/>
        <w:ind w:firstLineChars="600" w:firstLine="1440"/>
        <w:jc w:val="left"/>
        <w:rPr>
          <w:rFonts w:ascii="宋体" w:eastAsia="宋体" w:hAnsi="宋体" w:cs="Arial"/>
          <w:kern w:val="0"/>
          <w:sz w:val="24"/>
          <w:szCs w:val="24"/>
        </w:rPr>
      </w:pPr>
      <w:r w:rsidRPr="00736B34">
        <w:rPr>
          <w:rFonts w:ascii="宋体" w:eastAsia="宋体" w:hAnsi="宋体" w:cs="Arial" w:hint="eastAsia"/>
          <w:kern w:val="0"/>
          <w:sz w:val="24"/>
          <w:szCs w:val="24"/>
        </w:rPr>
        <w:t>党委（党总支）</w:t>
      </w:r>
    </w:p>
    <w:tbl>
      <w:tblPr>
        <w:tblStyle w:val="a7"/>
        <w:tblW w:w="9640" w:type="dxa"/>
        <w:jc w:val="center"/>
        <w:tblLook w:val="04A0"/>
      </w:tblPr>
      <w:tblGrid>
        <w:gridCol w:w="1524"/>
        <w:gridCol w:w="1013"/>
        <w:gridCol w:w="2099"/>
        <w:gridCol w:w="2268"/>
        <w:gridCol w:w="993"/>
        <w:gridCol w:w="1743"/>
      </w:tblGrid>
      <w:tr w:rsidR="004F2BB7" w:rsidRPr="00736B34" w:rsidTr="00D17388">
        <w:trPr>
          <w:jc w:val="center"/>
        </w:trPr>
        <w:tc>
          <w:tcPr>
            <w:tcW w:w="1524" w:type="dxa"/>
            <w:vAlign w:val="center"/>
          </w:tcPr>
          <w:p w:rsidR="004F2BB7" w:rsidRPr="00D17388" w:rsidRDefault="004F2BB7" w:rsidP="00D17388">
            <w:pPr>
              <w:widowControl/>
              <w:spacing w:line="360" w:lineRule="exact"/>
              <w:jc w:val="center"/>
              <w:rPr>
                <w:rFonts w:ascii="宋体" w:eastAsia="宋体" w:hAnsi="宋体" w:cs="Arial"/>
                <w:b/>
                <w:kern w:val="0"/>
                <w:szCs w:val="21"/>
              </w:rPr>
            </w:pPr>
            <w:r w:rsidRPr="00D17388">
              <w:rPr>
                <w:rFonts w:ascii="宋体" w:eastAsia="宋体" w:hAnsi="宋体" w:cs="Arial" w:hint="eastAsia"/>
                <w:b/>
                <w:kern w:val="0"/>
                <w:szCs w:val="21"/>
              </w:rPr>
              <w:t>党支部名称</w:t>
            </w:r>
          </w:p>
        </w:tc>
        <w:tc>
          <w:tcPr>
            <w:tcW w:w="1013" w:type="dxa"/>
            <w:vAlign w:val="center"/>
          </w:tcPr>
          <w:p w:rsidR="004F2BB7" w:rsidRPr="00D17388" w:rsidRDefault="004F2BB7" w:rsidP="00D17388">
            <w:pPr>
              <w:widowControl/>
              <w:spacing w:line="360" w:lineRule="exact"/>
              <w:jc w:val="center"/>
              <w:rPr>
                <w:rFonts w:ascii="宋体" w:eastAsia="宋体" w:hAnsi="宋体" w:cs="Arial"/>
                <w:b/>
                <w:kern w:val="0"/>
                <w:szCs w:val="21"/>
              </w:rPr>
            </w:pPr>
            <w:r w:rsidRPr="00D17388">
              <w:rPr>
                <w:rFonts w:ascii="宋体" w:eastAsia="宋体" w:hAnsi="宋体" w:cs="Arial" w:hint="eastAsia"/>
                <w:b/>
                <w:kern w:val="0"/>
                <w:szCs w:val="21"/>
              </w:rPr>
              <w:t>党员</w:t>
            </w:r>
          </w:p>
          <w:p w:rsidR="004F2BB7" w:rsidRPr="00D17388" w:rsidRDefault="004F2BB7" w:rsidP="00D17388">
            <w:pPr>
              <w:widowControl/>
              <w:spacing w:line="360" w:lineRule="exact"/>
              <w:jc w:val="center"/>
              <w:rPr>
                <w:rFonts w:ascii="宋体" w:eastAsia="宋体" w:hAnsi="宋体" w:cs="Arial"/>
                <w:b/>
                <w:kern w:val="0"/>
                <w:szCs w:val="21"/>
              </w:rPr>
            </w:pPr>
            <w:r w:rsidRPr="00D17388">
              <w:rPr>
                <w:rFonts w:ascii="宋体" w:eastAsia="宋体" w:hAnsi="宋体" w:cs="Arial" w:hint="eastAsia"/>
                <w:b/>
                <w:kern w:val="0"/>
                <w:szCs w:val="21"/>
              </w:rPr>
              <w:t>人数</w:t>
            </w:r>
          </w:p>
        </w:tc>
        <w:tc>
          <w:tcPr>
            <w:tcW w:w="2099" w:type="dxa"/>
            <w:vAlign w:val="center"/>
          </w:tcPr>
          <w:p w:rsidR="00D17388" w:rsidRDefault="0099396E" w:rsidP="00D17388">
            <w:pPr>
              <w:widowControl/>
              <w:spacing w:line="360" w:lineRule="exact"/>
              <w:ind w:leftChars="-44" w:left="-92" w:rightChars="-77" w:right="-162"/>
              <w:jc w:val="center"/>
              <w:rPr>
                <w:rFonts w:ascii="宋体" w:eastAsia="宋体" w:hAnsi="宋体" w:cs="Arial"/>
                <w:b/>
                <w:kern w:val="0"/>
                <w:szCs w:val="21"/>
              </w:rPr>
            </w:pPr>
            <w:r w:rsidRPr="00D17388">
              <w:rPr>
                <w:rFonts w:ascii="宋体" w:eastAsia="宋体" w:hAnsi="宋体" w:cs="Arial" w:hint="eastAsia"/>
                <w:b/>
                <w:kern w:val="0"/>
                <w:szCs w:val="21"/>
              </w:rPr>
              <w:t>主题党日和</w:t>
            </w:r>
            <w:r w:rsidR="004F2BB7" w:rsidRPr="00D17388">
              <w:rPr>
                <w:rFonts w:ascii="宋体" w:eastAsia="宋体" w:hAnsi="宋体" w:cs="Arial" w:hint="eastAsia"/>
                <w:b/>
                <w:kern w:val="0"/>
                <w:szCs w:val="21"/>
              </w:rPr>
              <w:t>组织生活</w:t>
            </w:r>
          </w:p>
          <w:p w:rsidR="004F2BB7" w:rsidRPr="00D17388" w:rsidRDefault="004F2BB7" w:rsidP="00D17388">
            <w:pPr>
              <w:widowControl/>
              <w:spacing w:line="360" w:lineRule="exact"/>
              <w:ind w:leftChars="-44" w:left="-92" w:rightChars="-77" w:right="-162"/>
              <w:jc w:val="center"/>
              <w:rPr>
                <w:rFonts w:ascii="宋体" w:eastAsia="宋体" w:hAnsi="宋体" w:cs="Arial"/>
                <w:b/>
                <w:kern w:val="0"/>
                <w:szCs w:val="21"/>
              </w:rPr>
            </w:pPr>
            <w:r w:rsidRPr="00D17388">
              <w:rPr>
                <w:rFonts w:ascii="宋体" w:eastAsia="宋体" w:hAnsi="宋体" w:cs="Arial" w:hint="eastAsia"/>
                <w:b/>
                <w:kern w:val="0"/>
                <w:szCs w:val="21"/>
              </w:rPr>
              <w:t>召开时间、地点</w:t>
            </w:r>
          </w:p>
        </w:tc>
        <w:tc>
          <w:tcPr>
            <w:tcW w:w="2268" w:type="dxa"/>
            <w:vAlign w:val="center"/>
          </w:tcPr>
          <w:p w:rsidR="004F2BB7" w:rsidRPr="00D17388" w:rsidRDefault="004F2BB7" w:rsidP="00D17388">
            <w:pPr>
              <w:widowControl/>
              <w:spacing w:line="360" w:lineRule="exact"/>
              <w:jc w:val="center"/>
              <w:rPr>
                <w:rFonts w:ascii="宋体" w:eastAsia="宋体" w:hAnsi="宋体" w:cs="Arial"/>
                <w:b/>
                <w:kern w:val="0"/>
                <w:szCs w:val="21"/>
              </w:rPr>
            </w:pPr>
            <w:r w:rsidRPr="00D17388">
              <w:rPr>
                <w:rFonts w:ascii="宋体" w:eastAsia="宋体" w:hAnsi="宋体" w:cs="Arial" w:hint="eastAsia"/>
                <w:b/>
                <w:kern w:val="0"/>
                <w:szCs w:val="21"/>
              </w:rPr>
              <w:t>主题</w:t>
            </w:r>
          </w:p>
        </w:tc>
        <w:tc>
          <w:tcPr>
            <w:tcW w:w="993" w:type="dxa"/>
            <w:vAlign w:val="center"/>
          </w:tcPr>
          <w:p w:rsidR="004F2BB7" w:rsidRPr="00D17388" w:rsidRDefault="004F2BB7" w:rsidP="00D17388">
            <w:pPr>
              <w:widowControl/>
              <w:spacing w:line="360" w:lineRule="exact"/>
              <w:jc w:val="center"/>
              <w:rPr>
                <w:rFonts w:ascii="宋体" w:eastAsia="宋体" w:hAnsi="宋体" w:cs="Arial"/>
                <w:b/>
                <w:kern w:val="0"/>
                <w:szCs w:val="21"/>
              </w:rPr>
            </w:pPr>
            <w:r w:rsidRPr="00D17388">
              <w:rPr>
                <w:rFonts w:ascii="宋体" w:eastAsia="宋体" w:hAnsi="宋体" w:cs="Arial" w:hint="eastAsia"/>
                <w:b/>
                <w:kern w:val="0"/>
                <w:szCs w:val="21"/>
              </w:rPr>
              <w:t>主持人</w:t>
            </w:r>
          </w:p>
        </w:tc>
        <w:tc>
          <w:tcPr>
            <w:tcW w:w="1743" w:type="dxa"/>
            <w:vAlign w:val="center"/>
          </w:tcPr>
          <w:p w:rsidR="004F2BB7" w:rsidRPr="00D17388" w:rsidRDefault="004F2BB7" w:rsidP="00D17388">
            <w:pPr>
              <w:widowControl/>
              <w:spacing w:line="360" w:lineRule="exact"/>
              <w:ind w:firstLine="480"/>
              <w:jc w:val="left"/>
              <w:rPr>
                <w:rFonts w:ascii="宋体" w:eastAsia="宋体" w:hAnsi="宋体" w:cs="Arial"/>
                <w:b/>
                <w:kern w:val="0"/>
                <w:szCs w:val="21"/>
              </w:rPr>
            </w:pPr>
            <w:r w:rsidRPr="00D17388">
              <w:rPr>
                <w:rFonts w:ascii="宋体" w:eastAsia="宋体" w:hAnsi="宋体" w:cs="Arial" w:hint="eastAsia"/>
                <w:b/>
                <w:kern w:val="0"/>
                <w:szCs w:val="21"/>
              </w:rPr>
              <w:t>备注</w:t>
            </w:r>
          </w:p>
          <w:p w:rsidR="004F2BB7" w:rsidRPr="00D17388" w:rsidRDefault="004F2BB7" w:rsidP="00AF6CAE">
            <w:pPr>
              <w:widowControl/>
              <w:spacing w:line="360" w:lineRule="exact"/>
              <w:jc w:val="left"/>
              <w:rPr>
                <w:rFonts w:ascii="宋体" w:eastAsia="宋体" w:hAnsi="宋体" w:cs="Arial"/>
                <w:b/>
                <w:kern w:val="0"/>
                <w:sz w:val="18"/>
                <w:szCs w:val="18"/>
              </w:rPr>
            </w:pPr>
            <w:r w:rsidRPr="00D17388">
              <w:rPr>
                <w:rFonts w:ascii="宋体" w:eastAsia="宋体" w:hAnsi="宋体" w:cs="Arial" w:hint="eastAsia"/>
                <w:b/>
                <w:kern w:val="0"/>
                <w:sz w:val="18"/>
                <w:szCs w:val="18"/>
              </w:rPr>
              <w:t>（</w:t>
            </w:r>
            <w:r w:rsidR="00527541">
              <w:rPr>
                <w:rFonts w:ascii="宋体" w:eastAsia="宋体" w:hAnsi="宋体" w:cs="Arial" w:hint="eastAsia"/>
                <w:b/>
                <w:kern w:val="0"/>
                <w:sz w:val="18"/>
                <w:szCs w:val="18"/>
              </w:rPr>
              <w:t>推荐</w:t>
            </w:r>
            <w:r w:rsidR="00AF6CAE">
              <w:rPr>
                <w:rFonts w:ascii="宋体" w:eastAsia="宋体" w:hAnsi="宋体" w:cs="Arial" w:hint="eastAsia"/>
                <w:b/>
                <w:kern w:val="0"/>
                <w:sz w:val="18"/>
                <w:szCs w:val="18"/>
              </w:rPr>
              <w:t>1-2个支部进行交流</w:t>
            </w:r>
            <w:r w:rsidR="00527541">
              <w:rPr>
                <w:rFonts w:ascii="宋体" w:eastAsia="宋体" w:hAnsi="宋体" w:cs="Arial" w:hint="eastAsia"/>
                <w:b/>
                <w:kern w:val="0"/>
                <w:sz w:val="18"/>
                <w:szCs w:val="18"/>
              </w:rPr>
              <w:t>观摩</w:t>
            </w:r>
            <w:r w:rsidRPr="00D17388">
              <w:rPr>
                <w:rFonts w:ascii="宋体" w:eastAsia="宋体" w:hAnsi="宋体" w:cs="Arial" w:hint="eastAsia"/>
                <w:b/>
                <w:kern w:val="0"/>
                <w:sz w:val="18"/>
                <w:szCs w:val="18"/>
              </w:rPr>
              <w:t>）</w:t>
            </w:r>
          </w:p>
        </w:tc>
      </w:tr>
      <w:tr w:rsidR="004F2BB7" w:rsidRPr="00736B34" w:rsidTr="00D17388">
        <w:trPr>
          <w:trHeight w:val="994"/>
          <w:jc w:val="center"/>
        </w:trPr>
        <w:tc>
          <w:tcPr>
            <w:tcW w:w="1524" w:type="dxa"/>
            <w:vAlign w:val="center"/>
          </w:tcPr>
          <w:p w:rsidR="004F2BB7" w:rsidRPr="00F33057" w:rsidRDefault="004F2BB7" w:rsidP="00F33057">
            <w:pPr>
              <w:widowControl/>
              <w:spacing w:line="440" w:lineRule="exact"/>
              <w:jc w:val="center"/>
              <w:rPr>
                <w:rFonts w:ascii="宋体" w:eastAsia="宋体" w:hAnsi="宋体" w:cs="Arial"/>
                <w:b/>
                <w:kern w:val="0"/>
                <w:sz w:val="24"/>
                <w:szCs w:val="24"/>
              </w:rPr>
            </w:pPr>
          </w:p>
        </w:tc>
        <w:tc>
          <w:tcPr>
            <w:tcW w:w="1013" w:type="dxa"/>
            <w:vAlign w:val="center"/>
          </w:tcPr>
          <w:p w:rsidR="004F2BB7" w:rsidRPr="00F33057" w:rsidRDefault="004F2BB7" w:rsidP="00F33057">
            <w:pPr>
              <w:widowControl/>
              <w:spacing w:line="440" w:lineRule="exact"/>
              <w:jc w:val="center"/>
              <w:rPr>
                <w:rFonts w:ascii="宋体" w:eastAsia="宋体" w:hAnsi="宋体" w:cs="Arial"/>
                <w:b/>
                <w:kern w:val="0"/>
                <w:sz w:val="24"/>
                <w:szCs w:val="24"/>
              </w:rPr>
            </w:pPr>
          </w:p>
        </w:tc>
        <w:tc>
          <w:tcPr>
            <w:tcW w:w="2099" w:type="dxa"/>
            <w:vAlign w:val="center"/>
          </w:tcPr>
          <w:p w:rsidR="004F2BB7" w:rsidRPr="00F33057" w:rsidRDefault="004F2BB7" w:rsidP="00F33057">
            <w:pPr>
              <w:widowControl/>
              <w:spacing w:line="440" w:lineRule="exact"/>
              <w:jc w:val="center"/>
              <w:rPr>
                <w:rFonts w:ascii="宋体" w:eastAsia="宋体" w:hAnsi="宋体" w:cs="Arial"/>
                <w:b/>
                <w:kern w:val="0"/>
                <w:sz w:val="24"/>
                <w:szCs w:val="24"/>
              </w:rPr>
            </w:pPr>
          </w:p>
        </w:tc>
        <w:tc>
          <w:tcPr>
            <w:tcW w:w="2268" w:type="dxa"/>
            <w:vAlign w:val="center"/>
          </w:tcPr>
          <w:p w:rsidR="004F2BB7" w:rsidRPr="00F33057" w:rsidRDefault="004F2BB7" w:rsidP="00F33057">
            <w:pPr>
              <w:widowControl/>
              <w:spacing w:line="440" w:lineRule="exact"/>
              <w:jc w:val="center"/>
              <w:rPr>
                <w:rFonts w:ascii="宋体" w:eastAsia="宋体" w:hAnsi="宋体" w:cs="Arial"/>
                <w:b/>
                <w:kern w:val="0"/>
                <w:sz w:val="24"/>
                <w:szCs w:val="24"/>
              </w:rPr>
            </w:pPr>
          </w:p>
        </w:tc>
        <w:tc>
          <w:tcPr>
            <w:tcW w:w="993" w:type="dxa"/>
            <w:vAlign w:val="center"/>
          </w:tcPr>
          <w:p w:rsidR="004F2BB7" w:rsidRPr="00F33057" w:rsidRDefault="004F2BB7" w:rsidP="00F33057">
            <w:pPr>
              <w:widowControl/>
              <w:spacing w:line="440" w:lineRule="exact"/>
              <w:jc w:val="center"/>
              <w:rPr>
                <w:rFonts w:ascii="宋体" w:eastAsia="宋体" w:hAnsi="宋体" w:cs="Arial"/>
                <w:b/>
                <w:kern w:val="0"/>
                <w:sz w:val="24"/>
                <w:szCs w:val="24"/>
              </w:rPr>
            </w:pPr>
          </w:p>
        </w:tc>
        <w:tc>
          <w:tcPr>
            <w:tcW w:w="1743" w:type="dxa"/>
            <w:vAlign w:val="center"/>
          </w:tcPr>
          <w:p w:rsidR="004F2BB7" w:rsidRPr="00F33057" w:rsidRDefault="004F2BB7" w:rsidP="00F2625D">
            <w:pPr>
              <w:widowControl/>
              <w:spacing w:line="440" w:lineRule="exact"/>
              <w:ind w:firstLineChars="100" w:firstLine="241"/>
              <w:jc w:val="center"/>
              <w:rPr>
                <w:rFonts w:ascii="宋体" w:eastAsia="宋体" w:hAnsi="宋体" w:cs="Arial"/>
                <w:b/>
                <w:kern w:val="0"/>
                <w:sz w:val="24"/>
                <w:szCs w:val="24"/>
              </w:rPr>
            </w:pPr>
            <w:r w:rsidRPr="00F33057">
              <w:rPr>
                <w:rFonts w:ascii="宋体" w:eastAsia="宋体" w:hAnsi="宋体" w:cs="Arial" w:hint="eastAsia"/>
                <w:b/>
                <w:kern w:val="0"/>
                <w:sz w:val="24"/>
                <w:szCs w:val="24"/>
              </w:rPr>
              <w:t>推荐观摩</w:t>
            </w:r>
          </w:p>
        </w:tc>
      </w:tr>
      <w:tr w:rsidR="004F2BB7" w:rsidRPr="00736B34" w:rsidTr="00D17388">
        <w:trPr>
          <w:trHeight w:val="1134"/>
          <w:jc w:val="center"/>
        </w:trPr>
        <w:tc>
          <w:tcPr>
            <w:tcW w:w="1524"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01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099"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268"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99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74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r>
      <w:tr w:rsidR="004F2BB7" w:rsidRPr="00736B34" w:rsidTr="00D17388">
        <w:trPr>
          <w:trHeight w:val="1134"/>
          <w:jc w:val="center"/>
        </w:trPr>
        <w:tc>
          <w:tcPr>
            <w:tcW w:w="1524"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01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099"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268"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99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74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r>
      <w:tr w:rsidR="004F2BB7" w:rsidRPr="00736B34" w:rsidTr="00D17388">
        <w:trPr>
          <w:trHeight w:val="1134"/>
          <w:jc w:val="center"/>
        </w:trPr>
        <w:tc>
          <w:tcPr>
            <w:tcW w:w="1524"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01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099"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268"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99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74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r>
      <w:tr w:rsidR="004F2BB7" w:rsidRPr="00736B34" w:rsidTr="00D17388">
        <w:trPr>
          <w:trHeight w:val="1134"/>
          <w:jc w:val="center"/>
        </w:trPr>
        <w:tc>
          <w:tcPr>
            <w:tcW w:w="1524"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01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099"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268"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99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74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r>
      <w:tr w:rsidR="004F2BB7" w:rsidRPr="00736B34" w:rsidTr="00D17388">
        <w:trPr>
          <w:trHeight w:val="1134"/>
          <w:jc w:val="center"/>
        </w:trPr>
        <w:tc>
          <w:tcPr>
            <w:tcW w:w="1524"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01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099"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268"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99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74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r>
      <w:tr w:rsidR="004F2BB7" w:rsidRPr="00736B34" w:rsidTr="00D17388">
        <w:trPr>
          <w:trHeight w:val="1134"/>
          <w:jc w:val="center"/>
        </w:trPr>
        <w:tc>
          <w:tcPr>
            <w:tcW w:w="1524"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01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099"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2268"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99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c>
          <w:tcPr>
            <w:tcW w:w="1743" w:type="dxa"/>
            <w:vAlign w:val="center"/>
          </w:tcPr>
          <w:p w:rsidR="004F2BB7" w:rsidRPr="00736B34" w:rsidRDefault="004F2BB7" w:rsidP="004F2BB7">
            <w:pPr>
              <w:widowControl/>
              <w:spacing w:line="460" w:lineRule="exact"/>
              <w:ind w:firstLine="480"/>
              <w:jc w:val="center"/>
              <w:rPr>
                <w:rFonts w:ascii="宋体" w:eastAsia="宋体" w:hAnsi="宋体" w:cs="Arial"/>
                <w:kern w:val="0"/>
                <w:sz w:val="24"/>
                <w:szCs w:val="24"/>
              </w:rPr>
            </w:pPr>
          </w:p>
        </w:tc>
      </w:tr>
    </w:tbl>
    <w:p w:rsidR="004F2BB7" w:rsidRPr="00736B34" w:rsidRDefault="004F2BB7" w:rsidP="004F2BB7">
      <w:pPr>
        <w:widowControl/>
        <w:spacing w:line="400" w:lineRule="exact"/>
        <w:ind w:firstLineChars="200" w:firstLine="480"/>
        <w:jc w:val="left"/>
        <w:rPr>
          <w:rFonts w:ascii="宋体" w:eastAsia="宋体" w:hAnsi="宋体" w:cs="Arial"/>
          <w:kern w:val="0"/>
          <w:sz w:val="24"/>
          <w:szCs w:val="24"/>
        </w:rPr>
      </w:pPr>
      <w:r w:rsidRPr="00736B34">
        <w:rPr>
          <w:rFonts w:ascii="宋体" w:eastAsia="宋体" w:hAnsi="宋体" w:cs="Arial" w:hint="eastAsia"/>
          <w:kern w:val="0"/>
          <w:sz w:val="24"/>
          <w:szCs w:val="24"/>
        </w:rPr>
        <w:t xml:space="preserve">填表人 ：              填表日期：       </w:t>
      </w:r>
    </w:p>
    <w:p w:rsidR="004F2BB7" w:rsidRPr="00736B34" w:rsidRDefault="004F2BB7" w:rsidP="004F2BB7">
      <w:pPr>
        <w:widowControl/>
        <w:spacing w:line="400" w:lineRule="exact"/>
        <w:ind w:firstLineChars="200" w:firstLine="480"/>
        <w:jc w:val="left"/>
        <w:rPr>
          <w:rFonts w:ascii="宋体" w:eastAsia="宋体" w:hAnsi="宋体" w:cs="Arial"/>
          <w:kern w:val="0"/>
          <w:sz w:val="24"/>
          <w:szCs w:val="24"/>
        </w:rPr>
      </w:pPr>
    </w:p>
    <w:p w:rsidR="004F2BB7" w:rsidRPr="00736B34" w:rsidRDefault="004F2BB7" w:rsidP="007F62D1">
      <w:pPr>
        <w:widowControl/>
        <w:spacing w:line="400" w:lineRule="exact"/>
        <w:jc w:val="left"/>
        <w:rPr>
          <w:rFonts w:ascii="宋体" w:eastAsia="宋体" w:hAnsi="宋体" w:cs="Arial"/>
          <w:kern w:val="0"/>
          <w:sz w:val="24"/>
          <w:szCs w:val="24"/>
        </w:rPr>
      </w:pPr>
      <w:r w:rsidRPr="00736B34">
        <w:rPr>
          <w:rFonts w:ascii="宋体" w:eastAsia="宋体" w:hAnsi="宋体" w:cs="Arial" w:hint="eastAsia"/>
          <w:kern w:val="0"/>
          <w:sz w:val="24"/>
          <w:szCs w:val="24"/>
        </w:rPr>
        <w:t>备注：请各基层党委（党总支）每月</w:t>
      </w:r>
      <w:r w:rsidR="005915FC">
        <w:rPr>
          <w:rFonts w:ascii="宋体" w:eastAsia="宋体" w:hAnsi="宋体" w:cs="Arial" w:hint="eastAsia"/>
          <w:kern w:val="0"/>
          <w:sz w:val="24"/>
          <w:szCs w:val="24"/>
        </w:rPr>
        <w:t>30</w:t>
      </w:r>
      <w:r w:rsidRPr="00736B34">
        <w:rPr>
          <w:rFonts w:ascii="宋体" w:eastAsia="宋体" w:hAnsi="宋体" w:cs="Arial" w:hint="eastAsia"/>
          <w:kern w:val="0"/>
          <w:sz w:val="24"/>
          <w:szCs w:val="24"/>
        </w:rPr>
        <w:t>日前将</w:t>
      </w:r>
      <w:r w:rsidR="005915FC">
        <w:rPr>
          <w:rFonts w:ascii="宋体" w:eastAsia="宋体" w:hAnsi="宋体" w:cs="Arial" w:hint="eastAsia"/>
          <w:kern w:val="0"/>
          <w:sz w:val="24"/>
          <w:szCs w:val="24"/>
        </w:rPr>
        <w:t>下一个</w:t>
      </w:r>
      <w:r w:rsidRPr="00736B34">
        <w:rPr>
          <w:rFonts w:ascii="宋体" w:eastAsia="宋体" w:hAnsi="宋体" w:cs="Arial" w:hint="eastAsia"/>
          <w:kern w:val="0"/>
          <w:sz w:val="24"/>
          <w:szCs w:val="24"/>
        </w:rPr>
        <w:t>月</w:t>
      </w:r>
      <w:r w:rsidR="0099396E" w:rsidRPr="00F33057">
        <w:rPr>
          <w:rFonts w:ascii="宋体" w:eastAsia="宋体" w:hAnsi="宋体" w:cs="Arial" w:hint="eastAsia"/>
          <w:kern w:val="0"/>
          <w:sz w:val="24"/>
          <w:szCs w:val="24"/>
        </w:rPr>
        <w:t>主题党日和</w:t>
      </w:r>
      <w:r w:rsidRPr="00736B34">
        <w:rPr>
          <w:rFonts w:ascii="宋体" w:eastAsia="宋体" w:hAnsi="宋体" w:cs="Arial" w:hint="eastAsia"/>
          <w:kern w:val="0"/>
          <w:sz w:val="24"/>
          <w:szCs w:val="24"/>
        </w:rPr>
        <w:t>组织生活安排一览表报党委组织部备案。</w:t>
      </w:r>
      <w:r w:rsidR="00527541">
        <w:rPr>
          <w:rFonts w:ascii="宋体" w:eastAsia="宋体" w:hAnsi="宋体" w:cs="Arial" w:hint="eastAsia"/>
          <w:kern w:val="0"/>
          <w:sz w:val="24"/>
          <w:szCs w:val="24"/>
        </w:rPr>
        <w:t>各基层党委（党总支）推荐1</w:t>
      </w:r>
      <w:r w:rsidR="00527541" w:rsidRPr="00527541">
        <w:rPr>
          <w:rFonts w:ascii="宋体" w:eastAsia="宋体" w:hAnsi="宋体" w:cs="Arial" w:hint="eastAsia"/>
          <w:kern w:val="0"/>
          <w:sz w:val="24"/>
          <w:szCs w:val="24"/>
        </w:rPr>
        <w:t xml:space="preserve"> -2个</w:t>
      </w:r>
      <w:r w:rsidR="009E5C76" w:rsidRPr="00527541">
        <w:rPr>
          <w:rFonts w:ascii="宋体" w:eastAsia="宋体" w:hAnsi="宋体" w:cs="Arial" w:hint="eastAsia"/>
          <w:kern w:val="0"/>
          <w:sz w:val="24"/>
          <w:szCs w:val="24"/>
        </w:rPr>
        <w:t>支部</w:t>
      </w:r>
      <w:r w:rsidR="00527541" w:rsidRPr="00527541">
        <w:rPr>
          <w:rFonts w:ascii="宋体" w:eastAsia="宋体" w:hAnsi="宋体" w:cs="Arial" w:hint="eastAsia"/>
          <w:kern w:val="0"/>
          <w:sz w:val="24"/>
          <w:szCs w:val="24"/>
        </w:rPr>
        <w:t>的主题党日和组织生活进行交流观摩</w:t>
      </w:r>
      <w:r w:rsidR="00527541">
        <w:rPr>
          <w:rFonts w:ascii="宋体" w:eastAsia="宋体" w:hAnsi="宋体" w:cs="Arial" w:hint="eastAsia"/>
          <w:kern w:val="0"/>
          <w:sz w:val="24"/>
          <w:szCs w:val="24"/>
        </w:rPr>
        <w:t>。</w:t>
      </w:r>
    </w:p>
    <w:p w:rsidR="004F2BB7" w:rsidRPr="00736B34" w:rsidRDefault="004F2BB7" w:rsidP="004F2BB7">
      <w:pPr>
        <w:rPr>
          <w:rFonts w:ascii="宋体" w:eastAsia="宋体" w:hAnsi="宋体"/>
          <w:sz w:val="24"/>
          <w:szCs w:val="24"/>
        </w:rPr>
      </w:pPr>
    </w:p>
    <w:p w:rsidR="00D17388" w:rsidRDefault="00D17388" w:rsidP="004F2BB7">
      <w:pPr>
        <w:spacing w:line="360" w:lineRule="auto"/>
        <w:jc w:val="left"/>
        <w:rPr>
          <w:rFonts w:ascii="华文中宋" w:eastAsia="华文中宋" w:hAnsi="华文中宋" w:cs="宋体"/>
          <w:b/>
          <w:kern w:val="0"/>
          <w:sz w:val="30"/>
          <w:szCs w:val="30"/>
        </w:rPr>
      </w:pPr>
    </w:p>
    <w:p w:rsidR="008D6C60" w:rsidRDefault="008D6C60" w:rsidP="004F2BB7">
      <w:pPr>
        <w:spacing w:line="360" w:lineRule="auto"/>
        <w:jc w:val="left"/>
        <w:rPr>
          <w:rFonts w:ascii="华文中宋" w:eastAsia="华文中宋" w:hAnsi="华文中宋" w:cs="宋体"/>
          <w:b/>
          <w:kern w:val="0"/>
          <w:sz w:val="30"/>
          <w:szCs w:val="30"/>
        </w:rPr>
      </w:pPr>
    </w:p>
    <w:p w:rsidR="004F2BB7" w:rsidRDefault="004F2BB7" w:rsidP="004F2BB7">
      <w:pPr>
        <w:spacing w:line="360" w:lineRule="auto"/>
        <w:jc w:val="left"/>
        <w:rPr>
          <w:rFonts w:ascii="华文中宋" w:eastAsia="华文中宋" w:hAnsi="华文中宋" w:cs="宋体"/>
          <w:b/>
          <w:kern w:val="0"/>
          <w:sz w:val="30"/>
          <w:szCs w:val="30"/>
        </w:rPr>
      </w:pPr>
      <w:r>
        <w:rPr>
          <w:rFonts w:ascii="华文中宋" w:eastAsia="华文中宋" w:hAnsi="华文中宋" w:cs="宋体" w:hint="eastAsia"/>
          <w:b/>
          <w:kern w:val="0"/>
          <w:sz w:val="30"/>
          <w:szCs w:val="30"/>
        </w:rPr>
        <w:lastRenderedPageBreak/>
        <w:t>附2</w:t>
      </w:r>
    </w:p>
    <w:p w:rsidR="004F2BB7" w:rsidRPr="005B72C5" w:rsidRDefault="004F2BB7" w:rsidP="00F33057">
      <w:pPr>
        <w:spacing w:line="360" w:lineRule="auto"/>
        <w:rPr>
          <w:rFonts w:ascii="华文中宋" w:eastAsia="华文中宋" w:hAnsi="华文中宋" w:cs="Arial"/>
          <w:b/>
          <w:kern w:val="0"/>
          <w:sz w:val="30"/>
          <w:szCs w:val="30"/>
        </w:rPr>
      </w:pPr>
      <w:r w:rsidRPr="005B72C5">
        <w:rPr>
          <w:rFonts w:ascii="华文中宋" w:eastAsia="华文中宋" w:hAnsi="华文中宋" w:cs="宋体" w:hint="eastAsia"/>
          <w:b/>
          <w:kern w:val="0"/>
          <w:sz w:val="30"/>
          <w:szCs w:val="30"/>
        </w:rPr>
        <w:t>基层党支部</w:t>
      </w:r>
      <w:r w:rsidR="0099396E" w:rsidRPr="005B4834">
        <w:rPr>
          <w:rFonts w:ascii="华文中宋" w:eastAsia="华文中宋" w:hAnsi="华文中宋" w:cs="宋体" w:hint="eastAsia"/>
          <w:b/>
          <w:kern w:val="0"/>
          <w:sz w:val="30"/>
          <w:szCs w:val="30"/>
        </w:rPr>
        <w:t>主题党日和</w:t>
      </w:r>
      <w:r w:rsidRPr="005B72C5">
        <w:rPr>
          <w:rFonts w:ascii="华文中宋" w:eastAsia="华文中宋" w:hAnsi="华文中宋" w:cs="宋体" w:hint="eastAsia"/>
          <w:b/>
          <w:kern w:val="0"/>
          <w:sz w:val="30"/>
          <w:szCs w:val="30"/>
        </w:rPr>
        <w:t>组织生活设计方案（现场展示及观摩活动）</w:t>
      </w:r>
    </w:p>
    <w:tbl>
      <w:tblPr>
        <w:tblStyle w:val="a7"/>
        <w:tblW w:w="9640" w:type="dxa"/>
        <w:tblInd w:w="-601" w:type="dxa"/>
        <w:tblLook w:val="04A0"/>
      </w:tblPr>
      <w:tblGrid>
        <w:gridCol w:w="2127"/>
        <w:gridCol w:w="2551"/>
        <w:gridCol w:w="1843"/>
        <w:gridCol w:w="3119"/>
      </w:tblGrid>
      <w:tr w:rsidR="004F2BB7" w:rsidRPr="00DE56BE" w:rsidTr="00E04942">
        <w:trPr>
          <w:trHeight w:val="687"/>
        </w:trPr>
        <w:tc>
          <w:tcPr>
            <w:tcW w:w="2127" w:type="dxa"/>
            <w:vAlign w:val="center"/>
          </w:tcPr>
          <w:p w:rsidR="004F2BB7" w:rsidRPr="00DE56BE" w:rsidRDefault="004F2BB7" w:rsidP="00E04942">
            <w:pPr>
              <w:widowControl/>
              <w:jc w:val="center"/>
              <w:rPr>
                <w:rFonts w:asciiTheme="minorEastAsia" w:hAnsiTheme="minorEastAsia" w:cs="Arial"/>
                <w:b/>
                <w:kern w:val="0"/>
                <w:sz w:val="24"/>
                <w:szCs w:val="24"/>
              </w:rPr>
            </w:pPr>
            <w:r>
              <w:rPr>
                <w:rFonts w:asciiTheme="minorEastAsia" w:hAnsiTheme="minorEastAsia" w:cs="Arial" w:hint="eastAsia"/>
                <w:b/>
                <w:kern w:val="0"/>
                <w:sz w:val="24"/>
                <w:szCs w:val="24"/>
              </w:rPr>
              <w:t>参加党</w:t>
            </w:r>
            <w:r w:rsidRPr="00DE56BE">
              <w:rPr>
                <w:rFonts w:asciiTheme="minorEastAsia" w:hAnsiTheme="minorEastAsia" w:cs="Arial" w:hint="eastAsia"/>
                <w:b/>
                <w:kern w:val="0"/>
                <w:sz w:val="24"/>
                <w:szCs w:val="24"/>
              </w:rPr>
              <w:t>支部</w:t>
            </w:r>
          </w:p>
        </w:tc>
        <w:tc>
          <w:tcPr>
            <w:tcW w:w="7513" w:type="dxa"/>
            <w:gridSpan w:val="3"/>
            <w:vAlign w:val="center"/>
          </w:tcPr>
          <w:p w:rsidR="004F2BB7" w:rsidRPr="00DE56BE" w:rsidRDefault="004F2BB7" w:rsidP="00E04942">
            <w:pPr>
              <w:widowControl/>
              <w:jc w:val="center"/>
              <w:rPr>
                <w:rFonts w:asciiTheme="minorEastAsia" w:hAnsiTheme="minorEastAsia" w:cs="Arial"/>
                <w:b/>
                <w:kern w:val="0"/>
                <w:sz w:val="24"/>
                <w:szCs w:val="24"/>
              </w:rPr>
            </w:pPr>
          </w:p>
        </w:tc>
      </w:tr>
      <w:tr w:rsidR="004F2BB7" w:rsidRPr="00DE56BE" w:rsidTr="00E04942">
        <w:trPr>
          <w:trHeight w:val="687"/>
        </w:trPr>
        <w:tc>
          <w:tcPr>
            <w:tcW w:w="2127" w:type="dxa"/>
            <w:vAlign w:val="center"/>
          </w:tcPr>
          <w:p w:rsidR="004F2BB7" w:rsidRPr="00F33057" w:rsidRDefault="0099396E" w:rsidP="00F33057">
            <w:pPr>
              <w:widowControl/>
              <w:spacing w:line="440" w:lineRule="exact"/>
              <w:jc w:val="center"/>
              <w:rPr>
                <w:rFonts w:ascii="宋体" w:eastAsia="宋体" w:hAnsi="宋体" w:cs="Arial"/>
                <w:b/>
                <w:kern w:val="0"/>
                <w:sz w:val="24"/>
                <w:szCs w:val="24"/>
              </w:rPr>
            </w:pPr>
            <w:r w:rsidRPr="00F33057">
              <w:rPr>
                <w:rFonts w:ascii="宋体" w:eastAsia="宋体" w:hAnsi="宋体" w:cs="Arial" w:hint="eastAsia"/>
                <w:b/>
                <w:kern w:val="0"/>
                <w:sz w:val="24"/>
                <w:szCs w:val="24"/>
              </w:rPr>
              <w:t>主题党日和</w:t>
            </w:r>
            <w:r w:rsidR="004F2BB7" w:rsidRPr="00F33057">
              <w:rPr>
                <w:rFonts w:ascii="宋体" w:eastAsia="宋体" w:hAnsi="宋体" w:cs="Arial" w:hint="eastAsia"/>
                <w:b/>
                <w:kern w:val="0"/>
                <w:sz w:val="24"/>
                <w:szCs w:val="24"/>
              </w:rPr>
              <w:t>组织生活主题</w:t>
            </w:r>
          </w:p>
        </w:tc>
        <w:tc>
          <w:tcPr>
            <w:tcW w:w="7513" w:type="dxa"/>
            <w:gridSpan w:val="3"/>
            <w:vAlign w:val="center"/>
          </w:tcPr>
          <w:p w:rsidR="004F2BB7" w:rsidRPr="00DE56BE" w:rsidRDefault="004F2BB7" w:rsidP="00E04942">
            <w:pPr>
              <w:widowControl/>
              <w:jc w:val="center"/>
              <w:rPr>
                <w:rFonts w:asciiTheme="minorEastAsia" w:hAnsiTheme="minorEastAsia" w:cs="Arial"/>
                <w:b/>
                <w:kern w:val="0"/>
                <w:sz w:val="24"/>
                <w:szCs w:val="24"/>
              </w:rPr>
            </w:pPr>
          </w:p>
        </w:tc>
      </w:tr>
      <w:tr w:rsidR="004F2BB7" w:rsidRPr="00DE56BE" w:rsidTr="00E04942">
        <w:trPr>
          <w:trHeight w:val="720"/>
        </w:trPr>
        <w:tc>
          <w:tcPr>
            <w:tcW w:w="2127" w:type="dxa"/>
            <w:vAlign w:val="center"/>
          </w:tcPr>
          <w:p w:rsidR="004F2BB7" w:rsidRPr="00F33057" w:rsidRDefault="0099396E" w:rsidP="00F33057">
            <w:pPr>
              <w:widowControl/>
              <w:spacing w:line="440" w:lineRule="exact"/>
              <w:jc w:val="center"/>
              <w:rPr>
                <w:rFonts w:ascii="宋体" w:eastAsia="宋体" w:hAnsi="宋体" w:cs="Arial"/>
                <w:b/>
                <w:kern w:val="0"/>
                <w:sz w:val="24"/>
                <w:szCs w:val="24"/>
              </w:rPr>
            </w:pPr>
            <w:r w:rsidRPr="00F33057">
              <w:rPr>
                <w:rFonts w:ascii="宋体" w:eastAsia="宋体" w:hAnsi="宋体" w:cs="Arial" w:hint="eastAsia"/>
                <w:b/>
                <w:kern w:val="0"/>
                <w:sz w:val="24"/>
                <w:szCs w:val="24"/>
              </w:rPr>
              <w:t>主题党日和</w:t>
            </w:r>
            <w:r w:rsidR="004F2BB7" w:rsidRPr="00F33057">
              <w:rPr>
                <w:rFonts w:ascii="宋体" w:eastAsia="宋体" w:hAnsi="宋体" w:cs="Arial" w:hint="eastAsia"/>
                <w:b/>
                <w:kern w:val="0"/>
                <w:sz w:val="24"/>
                <w:szCs w:val="24"/>
              </w:rPr>
              <w:t>组织生活时间</w:t>
            </w:r>
          </w:p>
        </w:tc>
        <w:tc>
          <w:tcPr>
            <w:tcW w:w="2551" w:type="dxa"/>
            <w:vAlign w:val="center"/>
          </w:tcPr>
          <w:p w:rsidR="004F2BB7" w:rsidRPr="00F33057" w:rsidRDefault="004F2BB7" w:rsidP="00E04942">
            <w:pPr>
              <w:widowControl/>
              <w:spacing w:line="440" w:lineRule="exact"/>
              <w:jc w:val="center"/>
              <w:rPr>
                <w:rFonts w:ascii="宋体" w:eastAsia="宋体" w:hAnsi="宋体" w:cs="Arial"/>
                <w:kern w:val="0"/>
                <w:sz w:val="24"/>
                <w:szCs w:val="24"/>
              </w:rPr>
            </w:pPr>
          </w:p>
        </w:tc>
        <w:tc>
          <w:tcPr>
            <w:tcW w:w="1843" w:type="dxa"/>
            <w:vAlign w:val="center"/>
          </w:tcPr>
          <w:p w:rsidR="004F2BB7" w:rsidRPr="00F33057" w:rsidRDefault="0099396E" w:rsidP="00F33057">
            <w:pPr>
              <w:widowControl/>
              <w:spacing w:line="440" w:lineRule="exact"/>
              <w:jc w:val="center"/>
              <w:rPr>
                <w:rFonts w:ascii="宋体" w:eastAsia="宋体" w:hAnsi="宋体" w:cs="Arial"/>
                <w:b/>
                <w:kern w:val="0"/>
                <w:sz w:val="24"/>
                <w:szCs w:val="24"/>
              </w:rPr>
            </w:pPr>
            <w:r w:rsidRPr="00F33057">
              <w:rPr>
                <w:rFonts w:ascii="宋体" w:eastAsia="宋体" w:hAnsi="宋体" w:cs="Arial" w:hint="eastAsia"/>
                <w:b/>
                <w:kern w:val="0"/>
                <w:sz w:val="24"/>
                <w:szCs w:val="24"/>
              </w:rPr>
              <w:t>主题党日和</w:t>
            </w:r>
            <w:r w:rsidR="005B4834">
              <w:rPr>
                <w:rFonts w:ascii="宋体" w:eastAsia="宋体" w:hAnsi="宋体" w:cs="Arial" w:hint="eastAsia"/>
                <w:b/>
                <w:kern w:val="0"/>
                <w:sz w:val="24"/>
                <w:szCs w:val="24"/>
              </w:rPr>
              <w:t>组</w:t>
            </w:r>
            <w:r w:rsidR="004F2BB7" w:rsidRPr="00F33057">
              <w:rPr>
                <w:rFonts w:ascii="宋体" w:eastAsia="宋体" w:hAnsi="宋体" w:cs="Arial" w:hint="eastAsia"/>
                <w:b/>
                <w:kern w:val="0"/>
                <w:sz w:val="24"/>
                <w:szCs w:val="24"/>
              </w:rPr>
              <w:t>织生活地点</w:t>
            </w:r>
          </w:p>
        </w:tc>
        <w:tc>
          <w:tcPr>
            <w:tcW w:w="3119" w:type="dxa"/>
            <w:vAlign w:val="center"/>
          </w:tcPr>
          <w:p w:rsidR="004F2BB7" w:rsidRPr="00DE56BE" w:rsidRDefault="004F2BB7" w:rsidP="00E04942">
            <w:pPr>
              <w:widowControl/>
              <w:spacing w:line="440" w:lineRule="exact"/>
              <w:jc w:val="center"/>
              <w:rPr>
                <w:rFonts w:asciiTheme="minorEastAsia" w:hAnsiTheme="minorEastAsia" w:cs="Arial"/>
                <w:b/>
                <w:kern w:val="0"/>
                <w:sz w:val="24"/>
                <w:szCs w:val="24"/>
              </w:rPr>
            </w:pPr>
          </w:p>
        </w:tc>
      </w:tr>
      <w:tr w:rsidR="004F2BB7" w:rsidRPr="00DE56BE" w:rsidTr="00E04942">
        <w:trPr>
          <w:trHeight w:val="689"/>
        </w:trPr>
        <w:tc>
          <w:tcPr>
            <w:tcW w:w="2127" w:type="dxa"/>
            <w:vAlign w:val="center"/>
          </w:tcPr>
          <w:p w:rsidR="004F2BB7" w:rsidRPr="00F33057" w:rsidRDefault="004F2BB7" w:rsidP="00F33057">
            <w:pPr>
              <w:widowControl/>
              <w:spacing w:line="440" w:lineRule="exact"/>
              <w:jc w:val="center"/>
              <w:rPr>
                <w:rFonts w:ascii="宋体" w:eastAsia="宋体" w:hAnsi="宋体" w:cs="Arial"/>
                <w:b/>
                <w:kern w:val="0"/>
                <w:sz w:val="24"/>
                <w:szCs w:val="24"/>
              </w:rPr>
            </w:pPr>
            <w:r w:rsidRPr="00F33057">
              <w:rPr>
                <w:rFonts w:ascii="宋体" w:eastAsia="宋体" w:hAnsi="宋体" w:cs="Arial" w:hint="eastAsia"/>
                <w:b/>
                <w:kern w:val="0"/>
                <w:sz w:val="24"/>
                <w:szCs w:val="24"/>
              </w:rPr>
              <w:t>主持人</w:t>
            </w:r>
          </w:p>
        </w:tc>
        <w:tc>
          <w:tcPr>
            <w:tcW w:w="2551" w:type="dxa"/>
            <w:vAlign w:val="center"/>
          </w:tcPr>
          <w:p w:rsidR="004F2BB7" w:rsidRPr="00F33057" w:rsidRDefault="004F2BB7" w:rsidP="00E04942">
            <w:pPr>
              <w:widowControl/>
              <w:spacing w:line="440" w:lineRule="exact"/>
              <w:jc w:val="center"/>
              <w:rPr>
                <w:rFonts w:ascii="宋体" w:eastAsia="宋体" w:hAnsi="宋体" w:cs="Arial"/>
                <w:kern w:val="0"/>
                <w:sz w:val="24"/>
                <w:szCs w:val="24"/>
              </w:rPr>
            </w:pPr>
          </w:p>
        </w:tc>
        <w:tc>
          <w:tcPr>
            <w:tcW w:w="1843" w:type="dxa"/>
            <w:vAlign w:val="center"/>
          </w:tcPr>
          <w:p w:rsidR="004F2BB7" w:rsidRPr="00F33057" w:rsidRDefault="004F2BB7" w:rsidP="00E04942">
            <w:pPr>
              <w:widowControl/>
              <w:spacing w:line="440" w:lineRule="exact"/>
              <w:jc w:val="center"/>
              <w:rPr>
                <w:rFonts w:ascii="宋体" w:eastAsia="宋体" w:hAnsi="宋体" w:cs="Arial"/>
                <w:b/>
                <w:kern w:val="0"/>
                <w:sz w:val="24"/>
                <w:szCs w:val="24"/>
              </w:rPr>
            </w:pPr>
            <w:r w:rsidRPr="00F33057">
              <w:rPr>
                <w:rFonts w:ascii="宋体" w:eastAsia="宋体" w:hAnsi="宋体" w:cs="Arial" w:hint="eastAsia"/>
                <w:b/>
                <w:kern w:val="0"/>
                <w:sz w:val="24"/>
                <w:szCs w:val="24"/>
              </w:rPr>
              <w:t>参加人数</w:t>
            </w:r>
          </w:p>
        </w:tc>
        <w:tc>
          <w:tcPr>
            <w:tcW w:w="3119" w:type="dxa"/>
            <w:vAlign w:val="center"/>
          </w:tcPr>
          <w:p w:rsidR="004F2BB7" w:rsidRPr="00DE56BE" w:rsidRDefault="004F2BB7" w:rsidP="00E04942">
            <w:pPr>
              <w:widowControl/>
              <w:spacing w:line="440" w:lineRule="exact"/>
              <w:jc w:val="center"/>
              <w:rPr>
                <w:rFonts w:asciiTheme="minorEastAsia" w:hAnsiTheme="minorEastAsia" w:cs="Arial"/>
                <w:b/>
                <w:kern w:val="0"/>
                <w:sz w:val="24"/>
                <w:szCs w:val="24"/>
              </w:rPr>
            </w:pPr>
          </w:p>
        </w:tc>
      </w:tr>
      <w:tr w:rsidR="004F2BB7" w:rsidRPr="00DE56BE" w:rsidTr="00E04942">
        <w:trPr>
          <w:trHeight w:val="2954"/>
        </w:trPr>
        <w:tc>
          <w:tcPr>
            <w:tcW w:w="2127" w:type="dxa"/>
            <w:vAlign w:val="center"/>
          </w:tcPr>
          <w:p w:rsidR="00F33057" w:rsidRDefault="0099396E" w:rsidP="00E04942">
            <w:pPr>
              <w:widowControl/>
              <w:jc w:val="center"/>
              <w:rPr>
                <w:rFonts w:asciiTheme="minorEastAsia" w:hAnsiTheme="minorEastAsia" w:cs="Arial"/>
                <w:b/>
                <w:kern w:val="0"/>
                <w:sz w:val="24"/>
                <w:szCs w:val="24"/>
              </w:rPr>
            </w:pPr>
            <w:r w:rsidRPr="00F33057">
              <w:rPr>
                <w:rFonts w:asciiTheme="minorEastAsia" w:hAnsiTheme="minorEastAsia" w:cs="Arial" w:hint="eastAsia"/>
                <w:b/>
                <w:kern w:val="0"/>
                <w:sz w:val="24"/>
                <w:szCs w:val="24"/>
              </w:rPr>
              <w:t>主题党日和</w:t>
            </w:r>
            <w:r w:rsidR="004F2BB7" w:rsidRPr="00F33057">
              <w:rPr>
                <w:rFonts w:asciiTheme="minorEastAsia" w:hAnsiTheme="minorEastAsia" w:cs="Arial" w:hint="eastAsia"/>
                <w:b/>
                <w:kern w:val="0"/>
                <w:sz w:val="24"/>
                <w:szCs w:val="24"/>
              </w:rPr>
              <w:t>组织生活方案</w:t>
            </w:r>
            <w:r w:rsidR="004F2BB7" w:rsidRPr="00695506">
              <w:rPr>
                <w:rFonts w:asciiTheme="minorEastAsia" w:hAnsiTheme="minorEastAsia" w:cs="Arial" w:hint="eastAsia"/>
                <w:b/>
                <w:kern w:val="0"/>
                <w:sz w:val="24"/>
                <w:szCs w:val="24"/>
              </w:rPr>
              <w:t>设计的背景和目的（</w:t>
            </w:r>
            <w:r w:rsidR="00B368D4" w:rsidRPr="00695506">
              <w:rPr>
                <w:rFonts w:asciiTheme="minorEastAsia" w:hAnsiTheme="minorEastAsia" w:cs="Arial" w:hint="eastAsia"/>
                <w:b/>
                <w:kern w:val="0"/>
                <w:sz w:val="24"/>
                <w:szCs w:val="24"/>
              </w:rPr>
              <w:t>200</w:t>
            </w:r>
            <w:r w:rsidR="004F2BB7" w:rsidRPr="00695506">
              <w:rPr>
                <w:rFonts w:asciiTheme="minorEastAsia" w:hAnsiTheme="minorEastAsia" w:cs="Arial" w:hint="eastAsia"/>
                <w:b/>
                <w:kern w:val="0"/>
                <w:sz w:val="24"/>
                <w:szCs w:val="24"/>
              </w:rPr>
              <w:t>字左右）</w:t>
            </w:r>
          </w:p>
          <w:p w:rsidR="004F2BB7" w:rsidRPr="00F33057" w:rsidRDefault="004F2BB7" w:rsidP="00F33057">
            <w:pPr>
              <w:rPr>
                <w:rFonts w:asciiTheme="minorEastAsia" w:hAnsiTheme="minorEastAsia" w:cs="Arial"/>
                <w:sz w:val="24"/>
                <w:szCs w:val="24"/>
              </w:rPr>
            </w:pPr>
          </w:p>
        </w:tc>
        <w:tc>
          <w:tcPr>
            <w:tcW w:w="7513" w:type="dxa"/>
            <w:gridSpan w:val="3"/>
          </w:tcPr>
          <w:p w:rsidR="004F2BB7" w:rsidRPr="00DE56BE" w:rsidRDefault="004F2BB7" w:rsidP="00E04942">
            <w:pPr>
              <w:widowControl/>
              <w:spacing w:line="440" w:lineRule="exact"/>
              <w:rPr>
                <w:rFonts w:asciiTheme="minorEastAsia" w:hAnsiTheme="minorEastAsia" w:cs="Arial"/>
                <w:b/>
                <w:kern w:val="0"/>
                <w:sz w:val="24"/>
                <w:szCs w:val="24"/>
              </w:rPr>
            </w:pPr>
            <w:r w:rsidRPr="00DE56BE">
              <w:rPr>
                <w:rFonts w:asciiTheme="minorEastAsia" w:hAnsiTheme="minorEastAsia" w:cs="Arial" w:hint="eastAsia"/>
                <w:b/>
                <w:kern w:val="0"/>
                <w:sz w:val="24"/>
                <w:szCs w:val="24"/>
              </w:rPr>
              <w:t>背景：</w:t>
            </w:r>
          </w:p>
          <w:p w:rsidR="004F2BB7" w:rsidRPr="00DE56BE" w:rsidRDefault="004F2BB7" w:rsidP="00E04942">
            <w:pPr>
              <w:widowControl/>
              <w:spacing w:line="440" w:lineRule="exact"/>
              <w:rPr>
                <w:rFonts w:asciiTheme="minorEastAsia" w:hAnsiTheme="minorEastAsia" w:cs="Arial"/>
                <w:b/>
                <w:kern w:val="0"/>
                <w:sz w:val="24"/>
                <w:szCs w:val="24"/>
              </w:rPr>
            </w:pPr>
          </w:p>
          <w:p w:rsidR="004F2BB7" w:rsidRPr="00DE56BE" w:rsidRDefault="004F2BB7" w:rsidP="00E04942">
            <w:pPr>
              <w:widowControl/>
              <w:spacing w:line="440" w:lineRule="exact"/>
              <w:rPr>
                <w:rFonts w:asciiTheme="minorEastAsia" w:hAnsiTheme="minorEastAsia" w:cs="Arial"/>
                <w:b/>
                <w:kern w:val="0"/>
                <w:sz w:val="24"/>
                <w:szCs w:val="24"/>
              </w:rPr>
            </w:pPr>
          </w:p>
          <w:p w:rsidR="004F2BB7" w:rsidRPr="00DE56BE" w:rsidRDefault="004F2BB7" w:rsidP="00E04942">
            <w:pPr>
              <w:widowControl/>
              <w:spacing w:line="440" w:lineRule="exact"/>
              <w:rPr>
                <w:rFonts w:asciiTheme="minorEastAsia" w:hAnsiTheme="minorEastAsia" w:cs="Arial"/>
                <w:b/>
                <w:kern w:val="0"/>
                <w:sz w:val="24"/>
                <w:szCs w:val="24"/>
              </w:rPr>
            </w:pPr>
            <w:r w:rsidRPr="00DE56BE">
              <w:rPr>
                <w:rFonts w:asciiTheme="minorEastAsia" w:hAnsiTheme="minorEastAsia" w:cs="Arial" w:hint="eastAsia"/>
                <w:b/>
                <w:kern w:val="0"/>
                <w:sz w:val="24"/>
                <w:szCs w:val="24"/>
              </w:rPr>
              <w:t>目的：</w:t>
            </w:r>
          </w:p>
        </w:tc>
      </w:tr>
      <w:tr w:rsidR="004F2BB7" w:rsidRPr="00DE56BE" w:rsidTr="00F33057">
        <w:trPr>
          <w:trHeight w:val="5802"/>
        </w:trPr>
        <w:tc>
          <w:tcPr>
            <w:tcW w:w="2127" w:type="dxa"/>
            <w:vAlign w:val="center"/>
          </w:tcPr>
          <w:p w:rsidR="004F2BB7" w:rsidRPr="00695506" w:rsidRDefault="0099396E" w:rsidP="00E04942">
            <w:pPr>
              <w:widowControl/>
              <w:jc w:val="center"/>
              <w:rPr>
                <w:rFonts w:asciiTheme="minorEastAsia" w:hAnsiTheme="minorEastAsia" w:cs="Arial"/>
                <w:b/>
                <w:kern w:val="0"/>
                <w:sz w:val="24"/>
                <w:szCs w:val="24"/>
              </w:rPr>
            </w:pPr>
            <w:r w:rsidRPr="00F33057">
              <w:rPr>
                <w:rFonts w:asciiTheme="minorEastAsia" w:hAnsiTheme="minorEastAsia" w:cs="Arial" w:hint="eastAsia"/>
                <w:b/>
                <w:kern w:val="0"/>
                <w:sz w:val="24"/>
                <w:szCs w:val="24"/>
              </w:rPr>
              <w:t>主题党日和</w:t>
            </w:r>
            <w:r w:rsidR="004F2BB7" w:rsidRPr="00695506">
              <w:rPr>
                <w:rFonts w:asciiTheme="minorEastAsia" w:hAnsiTheme="minorEastAsia" w:cs="Arial" w:hint="eastAsia"/>
                <w:b/>
                <w:kern w:val="0"/>
                <w:sz w:val="24"/>
                <w:szCs w:val="24"/>
              </w:rPr>
              <w:t>组织生活方案设计（</w:t>
            </w:r>
            <w:r w:rsidR="00B368D4" w:rsidRPr="00695506">
              <w:rPr>
                <w:rFonts w:asciiTheme="minorEastAsia" w:hAnsiTheme="minorEastAsia" w:cs="Arial" w:hint="eastAsia"/>
                <w:b/>
                <w:kern w:val="0"/>
                <w:sz w:val="24"/>
                <w:szCs w:val="24"/>
              </w:rPr>
              <w:t>200</w:t>
            </w:r>
            <w:r w:rsidR="004F2BB7" w:rsidRPr="00695506">
              <w:rPr>
                <w:rFonts w:asciiTheme="minorEastAsia" w:hAnsiTheme="minorEastAsia" w:cs="Arial" w:hint="eastAsia"/>
                <w:b/>
                <w:kern w:val="0"/>
                <w:sz w:val="24"/>
                <w:szCs w:val="24"/>
              </w:rPr>
              <w:t>字左右）</w:t>
            </w:r>
          </w:p>
        </w:tc>
        <w:tc>
          <w:tcPr>
            <w:tcW w:w="7513" w:type="dxa"/>
            <w:gridSpan w:val="3"/>
          </w:tcPr>
          <w:p w:rsidR="004F2BB7" w:rsidRPr="00DE56BE" w:rsidRDefault="004F2BB7" w:rsidP="00E04942">
            <w:pPr>
              <w:widowControl/>
              <w:spacing w:line="440" w:lineRule="exact"/>
              <w:rPr>
                <w:rFonts w:asciiTheme="minorEastAsia" w:hAnsiTheme="minorEastAsia" w:cs="Arial"/>
                <w:kern w:val="0"/>
                <w:sz w:val="24"/>
                <w:szCs w:val="24"/>
              </w:rPr>
            </w:pPr>
            <w:r w:rsidRPr="00DE56BE">
              <w:rPr>
                <w:rFonts w:asciiTheme="minorEastAsia" w:hAnsiTheme="minorEastAsia" w:cs="Arial" w:hint="eastAsia"/>
                <w:b/>
                <w:kern w:val="0"/>
                <w:sz w:val="24"/>
                <w:szCs w:val="24"/>
              </w:rPr>
              <w:t>形式：</w:t>
            </w:r>
            <w:r w:rsidRPr="00DE56BE">
              <w:rPr>
                <w:rFonts w:asciiTheme="minorEastAsia" w:hAnsiTheme="minorEastAsia" w:cs="Arial" w:hint="eastAsia"/>
                <w:kern w:val="0"/>
                <w:sz w:val="24"/>
                <w:szCs w:val="24"/>
              </w:rPr>
              <w:t>（理论学习、交流座谈、参观、服务实践等）</w:t>
            </w:r>
          </w:p>
          <w:p w:rsidR="004F2BB7" w:rsidRPr="00DE56BE" w:rsidRDefault="004F2BB7" w:rsidP="00E04942">
            <w:pPr>
              <w:widowControl/>
              <w:spacing w:line="440" w:lineRule="exact"/>
              <w:rPr>
                <w:rFonts w:asciiTheme="minorEastAsia" w:hAnsiTheme="minorEastAsia" w:cs="Arial"/>
                <w:kern w:val="0"/>
                <w:sz w:val="24"/>
                <w:szCs w:val="24"/>
              </w:rPr>
            </w:pPr>
          </w:p>
          <w:p w:rsidR="004F2BB7" w:rsidRPr="00DE56BE" w:rsidRDefault="004F2BB7" w:rsidP="00E04942">
            <w:pPr>
              <w:widowControl/>
              <w:spacing w:line="440" w:lineRule="exact"/>
              <w:rPr>
                <w:rFonts w:asciiTheme="minorEastAsia" w:hAnsiTheme="minorEastAsia" w:cs="Arial"/>
                <w:kern w:val="0"/>
                <w:sz w:val="24"/>
                <w:szCs w:val="24"/>
              </w:rPr>
            </w:pPr>
          </w:p>
          <w:p w:rsidR="004F2BB7" w:rsidRPr="00DE56BE" w:rsidRDefault="004F2BB7" w:rsidP="00E04942">
            <w:pPr>
              <w:widowControl/>
              <w:spacing w:line="440" w:lineRule="exact"/>
              <w:rPr>
                <w:rFonts w:asciiTheme="minorEastAsia" w:hAnsiTheme="minorEastAsia" w:cs="Arial"/>
                <w:b/>
                <w:kern w:val="0"/>
                <w:sz w:val="24"/>
                <w:szCs w:val="24"/>
              </w:rPr>
            </w:pPr>
            <w:r w:rsidRPr="00DE56BE">
              <w:rPr>
                <w:rFonts w:asciiTheme="minorEastAsia" w:hAnsiTheme="minorEastAsia" w:cs="Arial" w:hint="eastAsia"/>
                <w:b/>
                <w:kern w:val="0"/>
                <w:sz w:val="24"/>
                <w:szCs w:val="24"/>
              </w:rPr>
              <w:t>议程：</w:t>
            </w:r>
          </w:p>
          <w:p w:rsidR="004F2BB7" w:rsidRPr="00DE56BE" w:rsidRDefault="004F2BB7" w:rsidP="00E04942">
            <w:pPr>
              <w:widowControl/>
              <w:spacing w:line="440" w:lineRule="exact"/>
              <w:rPr>
                <w:rFonts w:asciiTheme="minorEastAsia" w:hAnsiTheme="minorEastAsia" w:cs="Arial"/>
                <w:kern w:val="0"/>
                <w:sz w:val="24"/>
                <w:szCs w:val="24"/>
              </w:rPr>
            </w:pPr>
            <w:r w:rsidRPr="00DE56BE">
              <w:rPr>
                <w:rFonts w:asciiTheme="minorEastAsia" w:hAnsiTheme="minorEastAsia" w:cs="Arial" w:hint="eastAsia"/>
                <w:kern w:val="0"/>
                <w:sz w:val="24"/>
                <w:szCs w:val="24"/>
              </w:rPr>
              <w:t>1</w:t>
            </w:r>
            <w:r>
              <w:rPr>
                <w:rFonts w:asciiTheme="minorEastAsia" w:hAnsiTheme="minorEastAsia" w:cs="Arial" w:hint="eastAsia"/>
                <w:kern w:val="0"/>
                <w:sz w:val="24"/>
                <w:szCs w:val="24"/>
              </w:rPr>
              <w:t>.</w:t>
            </w:r>
            <w:r w:rsidRPr="00DE56BE">
              <w:rPr>
                <w:rFonts w:asciiTheme="minorEastAsia" w:hAnsiTheme="minorEastAsia" w:cs="Arial"/>
                <w:kern w:val="0"/>
                <w:sz w:val="24"/>
                <w:szCs w:val="24"/>
              </w:rPr>
              <w:t>……</w:t>
            </w:r>
          </w:p>
          <w:p w:rsidR="004F2BB7" w:rsidRPr="00DE56BE" w:rsidRDefault="004F2BB7" w:rsidP="00E04942">
            <w:pPr>
              <w:widowControl/>
              <w:spacing w:line="440" w:lineRule="exact"/>
              <w:rPr>
                <w:rFonts w:asciiTheme="minorEastAsia" w:hAnsiTheme="minorEastAsia" w:cs="Arial"/>
                <w:kern w:val="0"/>
                <w:sz w:val="24"/>
                <w:szCs w:val="24"/>
              </w:rPr>
            </w:pPr>
            <w:r w:rsidRPr="00DE56BE">
              <w:rPr>
                <w:rFonts w:asciiTheme="minorEastAsia" w:hAnsiTheme="minorEastAsia" w:cs="Arial" w:hint="eastAsia"/>
                <w:kern w:val="0"/>
                <w:sz w:val="24"/>
                <w:szCs w:val="24"/>
              </w:rPr>
              <w:t>2</w:t>
            </w:r>
            <w:r>
              <w:rPr>
                <w:rFonts w:asciiTheme="minorEastAsia" w:hAnsiTheme="minorEastAsia" w:cs="Arial" w:hint="eastAsia"/>
                <w:kern w:val="0"/>
                <w:sz w:val="24"/>
                <w:szCs w:val="24"/>
              </w:rPr>
              <w:t>.</w:t>
            </w:r>
            <w:r w:rsidRPr="00DE56BE">
              <w:rPr>
                <w:rFonts w:asciiTheme="minorEastAsia" w:hAnsiTheme="minorEastAsia" w:cs="Arial"/>
                <w:kern w:val="0"/>
                <w:sz w:val="24"/>
                <w:szCs w:val="24"/>
              </w:rPr>
              <w:t>……</w:t>
            </w:r>
          </w:p>
          <w:p w:rsidR="004F2BB7" w:rsidRPr="00DE56BE" w:rsidRDefault="004F2BB7" w:rsidP="00E04942">
            <w:pPr>
              <w:widowControl/>
              <w:spacing w:line="440" w:lineRule="exact"/>
              <w:rPr>
                <w:rFonts w:asciiTheme="minorEastAsia" w:hAnsiTheme="minorEastAsia" w:cs="Arial"/>
                <w:kern w:val="0"/>
                <w:sz w:val="24"/>
                <w:szCs w:val="24"/>
              </w:rPr>
            </w:pPr>
            <w:r w:rsidRPr="00DE56BE">
              <w:rPr>
                <w:rFonts w:asciiTheme="minorEastAsia" w:hAnsiTheme="minorEastAsia" w:cs="Arial" w:hint="eastAsia"/>
                <w:kern w:val="0"/>
                <w:sz w:val="24"/>
                <w:szCs w:val="24"/>
              </w:rPr>
              <w:t>3</w:t>
            </w:r>
            <w:r>
              <w:rPr>
                <w:rFonts w:asciiTheme="minorEastAsia" w:hAnsiTheme="minorEastAsia" w:cs="Arial" w:hint="eastAsia"/>
                <w:kern w:val="0"/>
                <w:sz w:val="24"/>
                <w:szCs w:val="24"/>
              </w:rPr>
              <w:t>.</w:t>
            </w:r>
            <w:r w:rsidRPr="00DE56BE">
              <w:rPr>
                <w:rFonts w:asciiTheme="minorEastAsia" w:hAnsiTheme="minorEastAsia" w:cs="Arial"/>
                <w:kern w:val="0"/>
                <w:sz w:val="24"/>
                <w:szCs w:val="24"/>
              </w:rPr>
              <w:t>……</w:t>
            </w:r>
          </w:p>
          <w:p w:rsidR="004F2BB7" w:rsidRPr="00DE56BE" w:rsidRDefault="004F2BB7" w:rsidP="00E04942">
            <w:pPr>
              <w:widowControl/>
              <w:spacing w:line="440" w:lineRule="exact"/>
              <w:rPr>
                <w:rFonts w:asciiTheme="minorEastAsia" w:hAnsiTheme="minorEastAsia" w:cs="Arial"/>
                <w:b/>
                <w:kern w:val="0"/>
                <w:sz w:val="24"/>
                <w:szCs w:val="24"/>
              </w:rPr>
            </w:pPr>
            <w:r w:rsidRPr="00DE56BE">
              <w:rPr>
                <w:rFonts w:asciiTheme="minorEastAsia" w:hAnsiTheme="minorEastAsia" w:cs="Arial"/>
                <w:kern w:val="0"/>
                <w:sz w:val="24"/>
                <w:szCs w:val="24"/>
              </w:rPr>
              <w:t>……</w:t>
            </w:r>
          </w:p>
        </w:tc>
      </w:tr>
    </w:tbl>
    <w:p w:rsidR="0099396E" w:rsidRPr="00F33057" w:rsidRDefault="004F2BB7" w:rsidP="00F33057">
      <w:pPr>
        <w:spacing w:line="360" w:lineRule="auto"/>
        <w:ind w:firstLine="555"/>
        <w:jc w:val="right"/>
        <w:rPr>
          <w:rFonts w:asciiTheme="minorEastAsia" w:hAnsiTheme="minorEastAsia"/>
          <w:sz w:val="24"/>
          <w:szCs w:val="24"/>
        </w:rPr>
      </w:pPr>
      <w:r w:rsidRPr="00DE56BE">
        <w:rPr>
          <w:rFonts w:asciiTheme="minorEastAsia" w:hAnsiTheme="minorEastAsia" w:hint="eastAsia"/>
          <w:sz w:val="24"/>
          <w:szCs w:val="24"/>
        </w:rPr>
        <w:t>填表日期          年   月   日</w:t>
      </w:r>
    </w:p>
    <w:p w:rsidR="00F33057" w:rsidRDefault="004F2BB7" w:rsidP="00F33057">
      <w:pPr>
        <w:spacing w:line="360" w:lineRule="auto"/>
        <w:jc w:val="left"/>
        <w:rPr>
          <w:rFonts w:ascii="华文中宋" w:eastAsia="华文中宋" w:hAnsi="华文中宋" w:cs="Arial"/>
          <w:b/>
          <w:kern w:val="0"/>
          <w:sz w:val="30"/>
          <w:szCs w:val="30"/>
        </w:rPr>
      </w:pPr>
      <w:r>
        <w:rPr>
          <w:rFonts w:ascii="华文中宋" w:eastAsia="华文中宋" w:hAnsi="华文中宋" w:cs="Arial" w:hint="eastAsia"/>
          <w:b/>
          <w:kern w:val="0"/>
          <w:sz w:val="30"/>
          <w:szCs w:val="30"/>
        </w:rPr>
        <w:lastRenderedPageBreak/>
        <w:t>附3</w:t>
      </w:r>
    </w:p>
    <w:p w:rsidR="004F2BB7" w:rsidRPr="00F33057" w:rsidRDefault="004F2BB7" w:rsidP="00F33057">
      <w:pPr>
        <w:spacing w:line="360" w:lineRule="auto"/>
        <w:ind w:firstLineChars="100" w:firstLine="280"/>
        <w:jc w:val="left"/>
        <w:rPr>
          <w:rFonts w:ascii="华文中宋" w:eastAsia="华文中宋" w:hAnsi="华文中宋" w:cs="Arial"/>
          <w:b/>
          <w:kern w:val="0"/>
          <w:sz w:val="28"/>
          <w:szCs w:val="28"/>
        </w:rPr>
      </w:pPr>
      <w:r w:rsidRPr="00F33057">
        <w:rPr>
          <w:rFonts w:ascii="华文中宋" w:eastAsia="华文中宋" w:hAnsi="华文中宋" w:cs="宋体" w:hint="eastAsia"/>
          <w:b/>
          <w:kern w:val="0"/>
          <w:sz w:val="28"/>
          <w:szCs w:val="28"/>
        </w:rPr>
        <w:t>基层党支部</w:t>
      </w:r>
      <w:r w:rsidR="0099396E" w:rsidRPr="00F33057">
        <w:rPr>
          <w:rFonts w:ascii="华文中宋" w:eastAsia="华文中宋" w:hAnsi="华文中宋" w:cs="宋体" w:hint="eastAsia"/>
          <w:b/>
          <w:kern w:val="0"/>
          <w:sz w:val="28"/>
          <w:szCs w:val="28"/>
        </w:rPr>
        <w:t>主题党日和</w:t>
      </w:r>
      <w:r w:rsidRPr="00F33057">
        <w:rPr>
          <w:rFonts w:ascii="华文中宋" w:eastAsia="华文中宋" w:hAnsi="华文中宋" w:cs="宋体" w:hint="eastAsia"/>
          <w:b/>
          <w:kern w:val="0"/>
          <w:sz w:val="28"/>
          <w:szCs w:val="28"/>
        </w:rPr>
        <w:t>组织生活现场展示及观摩活动意见反馈表</w:t>
      </w:r>
    </w:p>
    <w:tbl>
      <w:tblPr>
        <w:tblStyle w:val="a7"/>
        <w:tblW w:w="9640" w:type="dxa"/>
        <w:tblInd w:w="-601" w:type="dxa"/>
        <w:tblLook w:val="04A0"/>
      </w:tblPr>
      <w:tblGrid>
        <w:gridCol w:w="2127"/>
        <w:gridCol w:w="2551"/>
        <w:gridCol w:w="1418"/>
        <w:gridCol w:w="3544"/>
      </w:tblGrid>
      <w:tr w:rsidR="004F2BB7" w:rsidRPr="002E723A" w:rsidTr="00E04942">
        <w:trPr>
          <w:trHeight w:val="687"/>
        </w:trPr>
        <w:tc>
          <w:tcPr>
            <w:tcW w:w="2127" w:type="dxa"/>
            <w:vAlign w:val="center"/>
          </w:tcPr>
          <w:p w:rsidR="004F2BB7" w:rsidRPr="002E723A" w:rsidRDefault="004F2BB7" w:rsidP="00E04942">
            <w:pPr>
              <w:widowControl/>
              <w:jc w:val="center"/>
              <w:rPr>
                <w:rFonts w:ascii="宋体" w:eastAsia="宋体" w:hAnsi="宋体" w:cs="Arial"/>
                <w:b/>
                <w:kern w:val="0"/>
                <w:sz w:val="24"/>
                <w:szCs w:val="24"/>
              </w:rPr>
            </w:pPr>
            <w:r w:rsidRPr="002E723A">
              <w:rPr>
                <w:rFonts w:ascii="宋体" w:eastAsia="宋体" w:hAnsi="宋体" w:cs="Arial" w:hint="eastAsia"/>
                <w:b/>
                <w:kern w:val="0"/>
                <w:sz w:val="24"/>
                <w:szCs w:val="24"/>
              </w:rPr>
              <w:t>观摩支部</w:t>
            </w:r>
          </w:p>
        </w:tc>
        <w:tc>
          <w:tcPr>
            <w:tcW w:w="7513" w:type="dxa"/>
            <w:gridSpan w:val="3"/>
            <w:vAlign w:val="center"/>
          </w:tcPr>
          <w:p w:rsidR="004F2BB7" w:rsidRPr="002E723A" w:rsidRDefault="004F2BB7" w:rsidP="00E04942">
            <w:pPr>
              <w:widowControl/>
              <w:jc w:val="center"/>
              <w:rPr>
                <w:rFonts w:ascii="宋体" w:eastAsia="宋体" w:hAnsi="宋体" w:cs="Arial"/>
                <w:b/>
                <w:kern w:val="0"/>
                <w:sz w:val="24"/>
                <w:szCs w:val="24"/>
              </w:rPr>
            </w:pPr>
          </w:p>
        </w:tc>
      </w:tr>
      <w:tr w:rsidR="004F2BB7" w:rsidRPr="002E723A" w:rsidTr="00E04942">
        <w:trPr>
          <w:trHeight w:val="687"/>
        </w:trPr>
        <w:tc>
          <w:tcPr>
            <w:tcW w:w="2127" w:type="dxa"/>
            <w:vAlign w:val="center"/>
          </w:tcPr>
          <w:p w:rsidR="004F2BB7" w:rsidRPr="00F33057" w:rsidRDefault="0099396E" w:rsidP="00E04942">
            <w:pPr>
              <w:widowControl/>
              <w:jc w:val="center"/>
              <w:rPr>
                <w:rFonts w:asciiTheme="minorEastAsia" w:hAnsiTheme="minorEastAsia" w:cs="Arial"/>
                <w:b/>
                <w:kern w:val="0"/>
                <w:sz w:val="24"/>
                <w:szCs w:val="24"/>
              </w:rPr>
            </w:pPr>
            <w:r w:rsidRPr="00F33057">
              <w:rPr>
                <w:rFonts w:asciiTheme="minorEastAsia" w:hAnsiTheme="minorEastAsia" w:cs="Arial" w:hint="eastAsia"/>
                <w:b/>
                <w:kern w:val="0"/>
                <w:sz w:val="24"/>
                <w:szCs w:val="24"/>
              </w:rPr>
              <w:t>主题党日和</w:t>
            </w:r>
            <w:r w:rsidR="004F2BB7" w:rsidRPr="00F33057">
              <w:rPr>
                <w:rFonts w:asciiTheme="minorEastAsia" w:hAnsiTheme="minorEastAsia" w:cs="Arial" w:hint="eastAsia"/>
                <w:b/>
                <w:kern w:val="0"/>
                <w:sz w:val="24"/>
                <w:szCs w:val="24"/>
              </w:rPr>
              <w:t>组织生活主题</w:t>
            </w:r>
          </w:p>
        </w:tc>
        <w:tc>
          <w:tcPr>
            <w:tcW w:w="7513" w:type="dxa"/>
            <w:gridSpan w:val="3"/>
            <w:vAlign w:val="center"/>
          </w:tcPr>
          <w:p w:rsidR="004F2BB7" w:rsidRPr="002E723A" w:rsidRDefault="004F2BB7" w:rsidP="00E04942">
            <w:pPr>
              <w:widowControl/>
              <w:jc w:val="center"/>
              <w:rPr>
                <w:rFonts w:ascii="宋体" w:eastAsia="宋体" w:hAnsi="宋体" w:cs="Arial"/>
                <w:b/>
                <w:kern w:val="0"/>
                <w:sz w:val="24"/>
                <w:szCs w:val="24"/>
              </w:rPr>
            </w:pPr>
          </w:p>
        </w:tc>
      </w:tr>
      <w:tr w:rsidR="004F2BB7" w:rsidRPr="002E723A" w:rsidTr="00E04942">
        <w:trPr>
          <w:trHeight w:val="720"/>
        </w:trPr>
        <w:tc>
          <w:tcPr>
            <w:tcW w:w="2127" w:type="dxa"/>
            <w:vAlign w:val="center"/>
          </w:tcPr>
          <w:p w:rsidR="004F2BB7" w:rsidRPr="00F33057" w:rsidRDefault="004F2BB7" w:rsidP="00E04942">
            <w:pPr>
              <w:widowControl/>
              <w:jc w:val="center"/>
              <w:rPr>
                <w:rFonts w:asciiTheme="minorEastAsia" w:hAnsiTheme="minorEastAsia" w:cs="Arial"/>
                <w:b/>
                <w:kern w:val="0"/>
                <w:sz w:val="24"/>
                <w:szCs w:val="24"/>
              </w:rPr>
            </w:pPr>
            <w:r w:rsidRPr="00F33057">
              <w:rPr>
                <w:rFonts w:asciiTheme="minorEastAsia" w:hAnsiTheme="minorEastAsia" w:cs="Arial" w:hint="eastAsia"/>
                <w:b/>
                <w:kern w:val="0"/>
                <w:sz w:val="24"/>
                <w:szCs w:val="24"/>
              </w:rPr>
              <w:t>观摩时间</w:t>
            </w:r>
          </w:p>
        </w:tc>
        <w:tc>
          <w:tcPr>
            <w:tcW w:w="2551" w:type="dxa"/>
            <w:vAlign w:val="center"/>
          </w:tcPr>
          <w:p w:rsidR="004F2BB7" w:rsidRPr="002E723A" w:rsidRDefault="004F2BB7" w:rsidP="00E04942">
            <w:pPr>
              <w:widowControl/>
              <w:spacing w:line="440" w:lineRule="exact"/>
              <w:jc w:val="center"/>
              <w:rPr>
                <w:rFonts w:ascii="宋体" w:eastAsia="宋体" w:hAnsi="宋体" w:cs="Arial"/>
                <w:b/>
                <w:kern w:val="0"/>
                <w:sz w:val="24"/>
                <w:szCs w:val="24"/>
              </w:rPr>
            </w:pPr>
          </w:p>
        </w:tc>
        <w:tc>
          <w:tcPr>
            <w:tcW w:w="1418" w:type="dxa"/>
            <w:vAlign w:val="center"/>
          </w:tcPr>
          <w:p w:rsidR="004F2BB7" w:rsidRPr="002E723A" w:rsidRDefault="004F2BB7" w:rsidP="00E04942">
            <w:pPr>
              <w:widowControl/>
              <w:jc w:val="center"/>
              <w:rPr>
                <w:rFonts w:ascii="宋体" w:eastAsia="宋体" w:hAnsi="宋体" w:cs="Arial"/>
                <w:b/>
                <w:kern w:val="0"/>
                <w:sz w:val="24"/>
                <w:szCs w:val="24"/>
              </w:rPr>
            </w:pPr>
            <w:r w:rsidRPr="002E723A">
              <w:rPr>
                <w:rFonts w:ascii="宋体" w:eastAsia="宋体" w:hAnsi="宋体" w:cs="Arial" w:hint="eastAsia"/>
                <w:b/>
                <w:kern w:val="0"/>
                <w:sz w:val="24"/>
                <w:szCs w:val="24"/>
              </w:rPr>
              <w:t>观摩地点</w:t>
            </w:r>
          </w:p>
        </w:tc>
        <w:tc>
          <w:tcPr>
            <w:tcW w:w="3544" w:type="dxa"/>
            <w:vAlign w:val="center"/>
          </w:tcPr>
          <w:p w:rsidR="004F2BB7" w:rsidRPr="002E723A" w:rsidRDefault="004F2BB7" w:rsidP="00E04942">
            <w:pPr>
              <w:widowControl/>
              <w:spacing w:line="440" w:lineRule="exact"/>
              <w:jc w:val="center"/>
              <w:rPr>
                <w:rFonts w:ascii="宋体" w:eastAsia="宋体" w:hAnsi="宋体" w:cs="Arial"/>
                <w:b/>
                <w:kern w:val="0"/>
                <w:sz w:val="24"/>
                <w:szCs w:val="24"/>
              </w:rPr>
            </w:pPr>
          </w:p>
        </w:tc>
      </w:tr>
      <w:tr w:rsidR="004F2BB7" w:rsidRPr="002E723A" w:rsidTr="00E04942">
        <w:trPr>
          <w:trHeight w:val="689"/>
        </w:trPr>
        <w:tc>
          <w:tcPr>
            <w:tcW w:w="2127" w:type="dxa"/>
            <w:vAlign w:val="center"/>
          </w:tcPr>
          <w:p w:rsidR="004F2BB7" w:rsidRPr="00F33057" w:rsidRDefault="004F2BB7" w:rsidP="00E04942">
            <w:pPr>
              <w:widowControl/>
              <w:jc w:val="center"/>
              <w:rPr>
                <w:rFonts w:asciiTheme="minorEastAsia" w:hAnsiTheme="minorEastAsia" w:cs="Arial"/>
                <w:b/>
                <w:kern w:val="0"/>
                <w:sz w:val="24"/>
                <w:szCs w:val="24"/>
              </w:rPr>
            </w:pPr>
            <w:r w:rsidRPr="00F33057">
              <w:rPr>
                <w:rFonts w:asciiTheme="minorEastAsia" w:hAnsiTheme="minorEastAsia" w:cs="Arial" w:hint="eastAsia"/>
                <w:b/>
                <w:kern w:val="0"/>
                <w:sz w:val="24"/>
                <w:szCs w:val="24"/>
              </w:rPr>
              <w:t>观摩人</w:t>
            </w:r>
          </w:p>
        </w:tc>
        <w:tc>
          <w:tcPr>
            <w:tcW w:w="2551" w:type="dxa"/>
            <w:vAlign w:val="center"/>
          </w:tcPr>
          <w:p w:rsidR="004F2BB7" w:rsidRPr="002E723A" w:rsidRDefault="004F2BB7" w:rsidP="00E04942">
            <w:pPr>
              <w:widowControl/>
              <w:spacing w:line="440" w:lineRule="exact"/>
              <w:jc w:val="center"/>
              <w:rPr>
                <w:rFonts w:ascii="宋体" w:eastAsia="宋体" w:hAnsi="宋体" w:cs="Arial"/>
                <w:b/>
                <w:kern w:val="0"/>
                <w:sz w:val="24"/>
                <w:szCs w:val="24"/>
              </w:rPr>
            </w:pPr>
          </w:p>
        </w:tc>
        <w:tc>
          <w:tcPr>
            <w:tcW w:w="1418" w:type="dxa"/>
            <w:vAlign w:val="center"/>
          </w:tcPr>
          <w:p w:rsidR="004F2BB7" w:rsidRPr="002E723A" w:rsidRDefault="004F2BB7" w:rsidP="00E04942">
            <w:pPr>
              <w:widowControl/>
              <w:spacing w:line="440" w:lineRule="exact"/>
              <w:jc w:val="center"/>
              <w:rPr>
                <w:rFonts w:ascii="宋体" w:eastAsia="宋体" w:hAnsi="宋体" w:cs="Arial"/>
                <w:b/>
                <w:kern w:val="0"/>
                <w:sz w:val="24"/>
                <w:szCs w:val="24"/>
              </w:rPr>
            </w:pPr>
            <w:r w:rsidRPr="002E723A">
              <w:rPr>
                <w:rFonts w:ascii="宋体" w:eastAsia="宋体" w:hAnsi="宋体" w:cs="Arial" w:hint="eastAsia"/>
                <w:b/>
                <w:kern w:val="0"/>
                <w:sz w:val="24"/>
                <w:szCs w:val="24"/>
              </w:rPr>
              <w:t>所在支部</w:t>
            </w:r>
          </w:p>
        </w:tc>
        <w:tc>
          <w:tcPr>
            <w:tcW w:w="3544" w:type="dxa"/>
            <w:vAlign w:val="center"/>
          </w:tcPr>
          <w:p w:rsidR="004F2BB7" w:rsidRPr="002E723A" w:rsidRDefault="004F2BB7" w:rsidP="00E04942">
            <w:pPr>
              <w:widowControl/>
              <w:spacing w:line="440" w:lineRule="exact"/>
              <w:jc w:val="center"/>
              <w:rPr>
                <w:rFonts w:ascii="宋体" w:eastAsia="宋体" w:hAnsi="宋体" w:cs="Arial"/>
                <w:b/>
                <w:kern w:val="0"/>
                <w:sz w:val="24"/>
                <w:szCs w:val="24"/>
              </w:rPr>
            </w:pPr>
          </w:p>
        </w:tc>
      </w:tr>
      <w:tr w:rsidR="004F2BB7" w:rsidRPr="002E723A" w:rsidTr="00E04942">
        <w:trPr>
          <w:trHeight w:val="2954"/>
        </w:trPr>
        <w:tc>
          <w:tcPr>
            <w:tcW w:w="2127" w:type="dxa"/>
            <w:vAlign w:val="center"/>
          </w:tcPr>
          <w:p w:rsidR="004F2BB7" w:rsidRPr="00F33057" w:rsidRDefault="0099396E" w:rsidP="00E04942">
            <w:pPr>
              <w:widowControl/>
              <w:jc w:val="center"/>
              <w:rPr>
                <w:rFonts w:asciiTheme="minorEastAsia" w:hAnsiTheme="minorEastAsia" w:cs="Arial"/>
                <w:b/>
                <w:kern w:val="0"/>
                <w:sz w:val="24"/>
                <w:szCs w:val="24"/>
              </w:rPr>
            </w:pPr>
            <w:r w:rsidRPr="00F33057">
              <w:rPr>
                <w:rFonts w:asciiTheme="minorEastAsia" w:hAnsiTheme="minorEastAsia" w:cs="Arial" w:hint="eastAsia"/>
                <w:b/>
                <w:kern w:val="0"/>
                <w:sz w:val="24"/>
                <w:szCs w:val="24"/>
              </w:rPr>
              <w:t>主题党日和</w:t>
            </w:r>
            <w:r w:rsidR="004F2BB7" w:rsidRPr="00F33057">
              <w:rPr>
                <w:rFonts w:asciiTheme="minorEastAsia" w:hAnsiTheme="minorEastAsia" w:cs="Arial" w:hint="eastAsia"/>
                <w:b/>
                <w:kern w:val="0"/>
                <w:sz w:val="24"/>
                <w:szCs w:val="24"/>
              </w:rPr>
              <w:t>组织生活的形式内容和大致流程描述（</w:t>
            </w:r>
            <w:r w:rsidR="0089495D" w:rsidRPr="00F33057">
              <w:rPr>
                <w:rFonts w:asciiTheme="minorEastAsia" w:hAnsiTheme="minorEastAsia" w:cs="Arial" w:hint="eastAsia"/>
                <w:b/>
                <w:kern w:val="0"/>
                <w:sz w:val="24"/>
                <w:szCs w:val="24"/>
              </w:rPr>
              <w:t>2</w:t>
            </w:r>
            <w:r w:rsidR="004F2BB7" w:rsidRPr="00F33057">
              <w:rPr>
                <w:rFonts w:asciiTheme="minorEastAsia" w:hAnsiTheme="minorEastAsia" w:cs="Arial" w:hint="eastAsia"/>
                <w:b/>
                <w:kern w:val="0"/>
                <w:sz w:val="24"/>
                <w:szCs w:val="24"/>
              </w:rPr>
              <w:t>00字左右）</w:t>
            </w:r>
          </w:p>
        </w:tc>
        <w:tc>
          <w:tcPr>
            <w:tcW w:w="7513" w:type="dxa"/>
            <w:gridSpan w:val="3"/>
            <w:vAlign w:val="center"/>
          </w:tcPr>
          <w:p w:rsidR="004F2BB7" w:rsidRPr="002E723A" w:rsidRDefault="004F2BB7" w:rsidP="00E04942">
            <w:pPr>
              <w:widowControl/>
              <w:spacing w:line="440" w:lineRule="exact"/>
              <w:jc w:val="center"/>
              <w:rPr>
                <w:rFonts w:ascii="宋体" w:eastAsia="宋体" w:hAnsi="宋体" w:cs="Arial"/>
                <w:b/>
                <w:kern w:val="0"/>
                <w:sz w:val="24"/>
                <w:szCs w:val="24"/>
              </w:rPr>
            </w:pPr>
          </w:p>
        </w:tc>
      </w:tr>
      <w:tr w:rsidR="004F2BB7" w:rsidRPr="002E723A" w:rsidTr="00E04942">
        <w:trPr>
          <w:trHeight w:val="2817"/>
        </w:trPr>
        <w:tc>
          <w:tcPr>
            <w:tcW w:w="2127" w:type="dxa"/>
            <w:vAlign w:val="center"/>
          </w:tcPr>
          <w:p w:rsidR="004F2BB7" w:rsidRPr="00F33057" w:rsidRDefault="0099396E" w:rsidP="00E04942">
            <w:pPr>
              <w:widowControl/>
              <w:jc w:val="center"/>
              <w:rPr>
                <w:rFonts w:asciiTheme="minorEastAsia" w:hAnsiTheme="minorEastAsia" w:cs="Arial"/>
                <w:b/>
                <w:kern w:val="0"/>
                <w:sz w:val="24"/>
                <w:szCs w:val="24"/>
              </w:rPr>
            </w:pPr>
            <w:r w:rsidRPr="00F33057">
              <w:rPr>
                <w:rFonts w:asciiTheme="minorEastAsia" w:hAnsiTheme="minorEastAsia" w:cs="Arial" w:hint="eastAsia"/>
                <w:b/>
                <w:kern w:val="0"/>
                <w:sz w:val="24"/>
                <w:szCs w:val="24"/>
              </w:rPr>
              <w:t>主题党日和</w:t>
            </w:r>
            <w:r w:rsidR="004F2BB7" w:rsidRPr="00F33057">
              <w:rPr>
                <w:rFonts w:asciiTheme="minorEastAsia" w:hAnsiTheme="minorEastAsia" w:cs="Arial" w:hint="eastAsia"/>
                <w:b/>
                <w:kern w:val="0"/>
                <w:sz w:val="24"/>
                <w:szCs w:val="24"/>
              </w:rPr>
              <w:t>组织生活亮点</w:t>
            </w:r>
          </w:p>
          <w:p w:rsidR="004F2BB7" w:rsidRPr="00F33057" w:rsidRDefault="004F2BB7" w:rsidP="00E04942">
            <w:pPr>
              <w:widowControl/>
              <w:jc w:val="center"/>
              <w:rPr>
                <w:rFonts w:asciiTheme="minorEastAsia" w:hAnsiTheme="minorEastAsia" w:cs="Arial"/>
                <w:b/>
                <w:kern w:val="0"/>
                <w:sz w:val="24"/>
                <w:szCs w:val="24"/>
              </w:rPr>
            </w:pPr>
            <w:r w:rsidRPr="00F33057">
              <w:rPr>
                <w:rFonts w:asciiTheme="minorEastAsia" w:hAnsiTheme="minorEastAsia" w:cs="Arial" w:hint="eastAsia"/>
                <w:b/>
                <w:kern w:val="0"/>
                <w:sz w:val="24"/>
                <w:szCs w:val="24"/>
              </w:rPr>
              <w:t>（</w:t>
            </w:r>
            <w:r w:rsidR="0089495D" w:rsidRPr="00F33057">
              <w:rPr>
                <w:rFonts w:asciiTheme="minorEastAsia" w:hAnsiTheme="minorEastAsia" w:cs="Arial" w:hint="eastAsia"/>
                <w:b/>
                <w:kern w:val="0"/>
                <w:sz w:val="24"/>
                <w:szCs w:val="24"/>
              </w:rPr>
              <w:t>2</w:t>
            </w:r>
            <w:r w:rsidRPr="00F33057">
              <w:rPr>
                <w:rFonts w:asciiTheme="minorEastAsia" w:hAnsiTheme="minorEastAsia" w:cs="Arial" w:hint="eastAsia"/>
                <w:b/>
                <w:kern w:val="0"/>
                <w:sz w:val="24"/>
                <w:szCs w:val="24"/>
              </w:rPr>
              <w:t>00字左右）</w:t>
            </w:r>
          </w:p>
        </w:tc>
        <w:tc>
          <w:tcPr>
            <w:tcW w:w="7513" w:type="dxa"/>
            <w:gridSpan w:val="3"/>
            <w:vAlign w:val="center"/>
          </w:tcPr>
          <w:p w:rsidR="004F2BB7" w:rsidRPr="002E723A" w:rsidRDefault="004F2BB7" w:rsidP="00E04942">
            <w:pPr>
              <w:widowControl/>
              <w:spacing w:line="440" w:lineRule="exact"/>
              <w:jc w:val="center"/>
              <w:rPr>
                <w:rFonts w:ascii="宋体" w:eastAsia="宋体" w:hAnsi="宋体" w:cs="Arial"/>
                <w:b/>
                <w:kern w:val="0"/>
                <w:sz w:val="24"/>
                <w:szCs w:val="24"/>
              </w:rPr>
            </w:pPr>
          </w:p>
        </w:tc>
      </w:tr>
      <w:tr w:rsidR="004F2BB7" w:rsidRPr="002E723A" w:rsidTr="00E04942">
        <w:trPr>
          <w:trHeight w:val="3288"/>
        </w:trPr>
        <w:tc>
          <w:tcPr>
            <w:tcW w:w="2127" w:type="dxa"/>
            <w:vAlign w:val="center"/>
          </w:tcPr>
          <w:p w:rsidR="004F2BB7" w:rsidRPr="00695506" w:rsidRDefault="0099396E" w:rsidP="00E04942">
            <w:pPr>
              <w:widowControl/>
              <w:jc w:val="center"/>
              <w:rPr>
                <w:rFonts w:ascii="宋体" w:eastAsia="宋体" w:hAnsi="宋体" w:cs="Arial"/>
                <w:b/>
                <w:kern w:val="0"/>
                <w:sz w:val="24"/>
                <w:szCs w:val="24"/>
              </w:rPr>
            </w:pPr>
            <w:r w:rsidRPr="0099396E">
              <w:rPr>
                <w:rFonts w:ascii="宋体" w:eastAsia="宋体" w:hAnsi="宋体" w:cs="Arial" w:hint="eastAsia"/>
                <w:b/>
                <w:kern w:val="0"/>
                <w:sz w:val="24"/>
                <w:szCs w:val="24"/>
              </w:rPr>
              <w:t>主题党日和</w:t>
            </w:r>
            <w:r w:rsidR="004F2BB7" w:rsidRPr="00695506">
              <w:rPr>
                <w:rFonts w:ascii="宋体" w:eastAsia="宋体" w:hAnsi="宋体" w:cs="Arial" w:hint="eastAsia"/>
                <w:b/>
                <w:kern w:val="0"/>
                <w:sz w:val="24"/>
                <w:szCs w:val="24"/>
              </w:rPr>
              <w:t>组织生活有待进一步改进地方</w:t>
            </w:r>
          </w:p>
          <w:p w:rsidR="004F2BB7" w:rsidRPr="00695506" w:rsidRDefault="004F2BB7" w:rsidP="00E04942">
            <w:pPr>
              <w:widowControl/>
              <w:jc w:val="center"/>
              <w:rPr>
                <w:rFonts w:ascii="宋体" w:eastAsia="宋体" w:hAnsi="宋体" w:cs="Arial"/>
                <w:b/>
                <w:kern w:val="0"/>
                <w:sz w:val="24"/>
                <w:szCs w:val="24"/>
              </w:rPr>
            </w:pPr>
            <w:r w:rsidRPr="00695506">
              <w:rPr>
                <w:rFonts w:ascii="宋体" w:eastAsia="宋体" w:hAnsi="宋体" w:cs="Arial" w:hint="eastAsia"/>
                <w:b/>
                <w:kern w:val="0"/>
                <w:sz w:val="24"/>
                <w:szCs w:val="24"/>
              </w:rPr>
              <w:t>（</w:t>
            </w:r>
            <w:r w:rsidR="0089495D" w:rsidRPr="00695506">
              <w:rPr>
                <w:rFonts w:ascii="宋体" w:eastAsia="宋体" w:hAnsi="宋体" w:cs="Arial" w:hint="eastAsia"/>
                <w:b/>
                <w:kern w:val="0"/>
                <w:sz w:val="24"/>
                <w:szCs w:val="24"/>
              </w:rPr>
              <w:t>2</w:t>
            </w:r>
            <w:r w:rsidRPr="00695506">
              <w:rPr>
                <w:rFonts w:ascii="宋体" w:eastAsia="宋体" w:hAnsi="宋体" w:cs="Arial" w:hint="eastAsia"/>
                <w:b/>
                <w:kern w:val="0"/>
                <w:sz w:val="24"/>
                <w:szCs w:val="24"/>
              </w:rPr>
              <w:t>00字左右）</w:t>
            </w:r>
          </w:p>
        </w:tc>
        <w:tc>
          <w:tcPr>
            <w:tcW w:w="7513" w:type="dxa"/>
            <w:gridSpan w:val="3"/>
            <w:vAlign w:val="center"/>
          </w:tcPr>
          <w:p w:rsidR="004F2BB7" w:rsidRPr="002E723A" w:rsidRDefault="004F2BB7" w:rsidP="00E04942">
            <w:pPr>
              <w:widowControl/>
              <w:spacing w:line="440" w:lineRule="exact"/>
              <w:jc w:val="center"/>
              <w:rPr>
                <w:rFonts w:ascii="宋体" w:eastAsia="宋体" w:hAnsi="宋体" w:cs="Arial"/>
                <w:b/>
                <w:kern w:val="0"/>
                <w:sz w:val="24"/>
                <w:szCs w:val="24"/>
              </w:rPr>
            </w:pPr>
          </w:p>
        </w:tc>
      </w:tr>
    </w:tbl>
    <w:p w:rsidR="004F2BB7" w:rsidRPr="004F2BB7" w:rsidRDefault="004F2BB7" w:rsidP="004F2BB7">
      <w:pPr>
        <w:spacing w:line="360" w:lineRule="auto"/>
        <w:ind w:firstLine="555"/>
        <w:jc w:val="right"/>
        <w:rPr>
          <w:rFonts w:ascii="宋体" w:eastAsia="宋体" w:hAnsi="宋体"/>
          <w:sz w:val="24"/>
          <w:szCs w:val="24"/>
        </w:rPr>
      </w:pPr>
      <w:r w:rsidRPr="002E723A">
        <w:rPr>
          <w:rFonts w:ascii="宋体" w:eastAsia="宋体" w:hAnsi="宋体" w:hint="eastAsia"/>
          <w:sz w:val="24"/>
          <w:szCs w:val="24"/>
        </w:rPr>
        <w:t>填表日期          年   月   日</w:t>
      </w:r>
    </w:p>
    <w:sectPr w:rsidR="004F2BB7" w:rsidRPr="004F2BB7" w:rsidSect="00F25F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E5" w:rsidRDefault="00536EE5" w:rsidP="004F2BB7">
      <w:r>
        <w:separator/>
      </w:r>
    </w:p>
  </w:endnote>
  <w:endnote w:type="continuationSeparator" w:id="1">
    <w:p w:rsidR="00536EE5" w:rsidRDefault="00536EE5" w:rsidP="004F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E5" w:rsidRDefault="00536EE5" w:rsidP="004F2BB7">
      <w:r>
        <w:separator/>
      </w:r>
    </w:p>
  </w:footnote>
  <w:footnote w:type="continuationSeparator" w:id="1">
    <w:p w:rsidR="00536EE5" w:rsidRDefault="00536EE5" w:rsidP="004F2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834"/>
    <w:multiLevelType w:val="hybridMultilevel"/>
    <w:tmpl w:val="EBA4B066"/>
    <w:lvl w:ilvl="0" w:tplc="96E677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F9679D5"/>
    <w:multiLevelType w:val="hybridMultilevel"/>
    <w:tmpl w:val="34342548"/>
    <w:lvl w:ilvl="0" w:tplc="0728C2F8">
      <w:start w:val="1"/>
      <w:numFmt w:val="decimal"/>
      <w:lvlText w:val="%1."/>
      <w:lvlJc w:val="left"/>
      <w:pPr>
        <w:ind w:left="1202" w:hanging="720"/>
      </w:pPr>
      <w:rPr>
        <w:rFonts w:asciiTheme="minorEastAsia" w:eastAsiaTheme="minorEastAsia" w:hAnsiTheme="minorEastAsia" w:cs="宋体" w:hint="default"/>
        <w:b/>
        <w:color w:val="333333"/>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7E2B"/>
    <w:rsid w:val="000225B1"/>
    <w:rsid w:val="00045457"/>
    <w:rsid w:val="00051278"/>
    <w:rsid w:val="00064E12"/>
    <w:rsid w:val="00073572"/>
    <w:rsid w:val="0009777A"/>
    <w:rsid w:val="000A313D"/>
    <w:rsid w:val="00127407"/>
    <w:rsid w:val="001359E4"/>
    <w:rsid w:val="00141E28"/>
    <w:rsid w:val="001521DC"/>
    <w:rsid w:val="0015419A"/>
    <w:rsid w:val="0015468E"/>
    <w:rsid w:val="00155BB7"/>
    <w:rsid w:val="0017540E"/>
    <w:rsid w:val="001B7A5D"/>
    <w:rsid w:val="001D1731"/>
    <w:rsid w:val="001D5DE3"/>
    <w:rsid w:val="001F290C"/>
    <w:rsid w:val="00220E4D"/>
    <w:rsid w:val="00275132"/>
    <w:rsid w:val="0027663D"/>
    <w:rsid w:val="002C0BE5"/>
    <w:rsid w:val="002C12AA"/>
    <w:rsid w:val="002E55FB"/>
    <w:rsid w:val="00307B77"/>
    <w:rsid w:val="00357FDD"/>
    <w:rsid w:val="00370EA6"/>
    <w:rsid w:val="0037280F"/>
    <w:rsid w:val="003823C7"/>
    <w:rsid w:val="003A74AC"/>
    <w:rsid w:val="003B0CBC"/>
    <w:rsid w:val="00401957"/>
    <w:rsid w:val="00473B99"/>
    <w:rsid w:val="004E68B4"/>
    <w:rsid w:val="004F2BB7"/>
    <w:rsid w:val="004F5688"/>
    <w:rsid w:val="005042BA"/>
    <w:rsid w:val="00527541"/>
    <w:rsid w:val="00533421"/>
    <w:rsid w:val="00536EE5"/>
    <w:rsid w:val="0055181C"/>
    <w:rsid w:val="005869E0"/>
    <w:rsid w:val="005915FC"/>
    <w:rsid w:val="005B4834"/>
    <w:rsid w:val="005C1A42"/>
    <w:rsid w:val="005D7B7B"/>
    <w:rsid w:val="00611750"/>
    <w:rsid w:val="00676A78"/>
    <w:rsid w:val="00687042"/>
    <w:rsid w:val="00695506"/>
    <w:rsid w:val="006A0175"/>
    <w:rsid w:val="006A4C13"/>
    <w:rsid w:val="00716EC6"/>
    <w:rsid w:val="00751C4E"/>
    <w:rsid w:val="00753BC6"/>
    <w:rsid w:val="00787ED9"/>
    <w:rsid w:val="007A1E3D"/>
    <w:rsid w:val="007A3AFD"/>
    <w:rsid w:val="007E078E"/>
    <w:rsid w:val="007F62D1"/>
    <w:rsid w:val="00811468"/>
    <w:rsid w:val="00853B77"/>
    <w:rsid w:val="00853DFA"/>
    <w:rsid w:val="00854006"/>
    <w:rsid w:val="008567B4"/>
    <w:rsid w:val="00864144"/>
    <w:rsid w:val="0088271A"/>
    <w:rsid w:val="00893FB6"/>
    <w:rsid w:val="0089495D"/>
    <w:rsid w:val="008A5316"/>
    <w:rsid w:val="008C2DD6"/>
    <w:rsid w:val="008C6E59"/>
    <w:rsid w:val="008D6C60"/>
    <w:rsid w:val="008F4122"/>
    <w:rsid w:val="00944C2F"/>
    <w:rsid w:val="00975ED7"/>
    <w:rsid w:val="0099396E"/>
    <w:rsid w:val="009971AC"/>
    <w:rsid w:val="009A274C"/>
    <w:rsid w:val="009D65E1"/>
    <w:rsid w:val="009E5C76"/>
    <w:rsid w:val="00A002F6"/>
    <w:rsid w:val="00A21BF5"/>
    <w:rsid w:val="00A309C1"/>
    <w:rsid w:val="00A34FF9"/>
    <w:rsid w:val="00A90A04"/>
    <w:rsid w:val="00AF6CAE"/>
    <w:rsid w:val="00B368D4"/>
    <w:rsid w:val="00B82F54"/>
    <w:rsid w:val="00BA23FC"/>
    <w:rsid w:val="00BD3236"/>
    <w:rsid w:val="00BE178D"/>
    <w:rsid w:val="00BF3059"/>
    <w:rsid w:val="00C24003"/>
    <w:rsid w:val="00C66BF6"/>
    <w:rsid w:val="00C95DCD"/>
    <w:rsid w:val="00CA6D82"/>
    <w:rsid w:val="00CC6462"/>
    <w:rsid w:val="00D17388"/>
    <w:rsid w:val="00D22D16"/>
    <w:rsid w:val="00D51606"/>
    <w:rsid w:val="00D572DC"/>
    <w:rsid w:val="00D91F4C"/>
    <w:rsid w:val="00DC2C91"/>
    <w:rsid w:val="00DF3EC4"/>
    <w:rsid w:val="00E016EB"/>
    <w:rsid w:val="00E04942"/>
    <w:rsid w:val="00E05B86"/>
    <w:rsid w:val="00E23C7A"/>
    <w:rsid w:val="00E27E2B"/>
    <w:rsid w:val="00E32839"/>
    <w:rsid w:val="00E40773"/>
    <w:rsid w:val="00E830B3"/>
    <w:rsid w:val="00EA53FE"/>
    <w:rsid w:val="00F127A8"/>
    <w:rsid w:val="00F25F82"/>
    <w:rsid w:val="00F2625D"/>
    <w:rsid w:val="00F33057"/>
    <w:rsid w:val="00F57AD1"/>
    <w:rsid w:val="00F90BE5"/>
    <w:rsid w:val="00FA46B7"/>
    <w:rsid w:val="00FF6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E2B"/>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A90A04"/>
  </w:style>
  <w:style w:type="paragraph" w:styleId="a4">
    <w:name w:val="List Paragraph"/>
    <w:basedOn w:val="a"/>
    <w:uiPriority w:val="34"/>
    <w:qFormat/>
    <w:rsid w:val="00A90A04"/>
    <w:pPr>
      <w:ind w:firstLineChars="200" w:firstLine="420"/>
    </w:pPr>
  </w:style>
  <w:style w:type="paragraph" w:styleId="a5">
    <w:name w:val="header"/>
    <w:basedOn w:val="a"/>
    <w:link w:val="Char"/>
    <w:uiPriority w:val="99"/>
    <w:unhideWhenUsed/>
    <w:rsid w:val="004F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F2BB7"/>
    <w:rPr>
      <w:sz w:val="18"/>
      <w:szCs w:val="18"/>
    </w:rPr>
  </w:style>
  <w:style w:type="paragraph" w:styleId="a6">
    <w:name w:val="footer"/>
    <w:basedOn w:val="a"/>
    <w:link w:val="Char0"/>
    <w:uiPriority w:val="99"/>
    <w:unhideWhenUsed/>
    <w:rsid w:val="004F2BB7"/>
    <w:pPr>
      <w:tabs>
        <w:tab w:val="center" w:pos="4153"/>
        <w:tab w:val="right" w:pos="8306"/>
      </w:tabs>
      <w:snapToGrid w:val="0"/>
      <w:jc w:val="left"/>
    </w:pPr>
    <w:rPr>
      <w:sz w:val="18"/>
      <w:szCs w:val="18"/>
    </w:rPr>
  </w:style>
  <w:style w:type="character" w:customStyle="1" w:styleId="Char0">
    <w:name w:val="页脚 Char"/>
    <w:basedOn w:val="a0"/>
    <w:link w:val="a6"/>
    <w:uiPriority w:val="99"/>
    <w:rsid w:val="004F2BB7"/>
    <w:rPr>
      <w:sz w:val="18"/>
      <w:szCs w:val="18"/>
    </w:rPr>
  </w:style>
  <w:style w:type="table" w:styleId="a7">
    <w:name w:val="Table Grid"/>
    <w:basedOn w:val="a1"/>
    <w:uiPriority w:val="39"/>
    <w:rsid w:val="004F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71">
    <w:name w:val="style271"/>
    <w:basedOn w:val="a0"/>
    <w:uiPriority w:val="99"/>
    <w:rsid w:val="00A21BF5"/>
    <w:rPr>
      <w:rFonts w:ascii="宋体" w:eastAsia="宋体" w:hAnsi="宋体" w:cs="Times New Roman"/>
      <w:b/>
      <w:bCs/>
      <w:sz w:val="21"/>
      <w:szCs w:val="21"/>
    </w:rPr>
  </w:style>
  <w:style w:type="paragraph" w:styleId="a8">
    <w:name w:val="Balloon Text"/>
    <w:basedOn w:val="a"/>
    <w:link w:val="Char1"/>
    <w:uiPriority w:val="99"/>
    <w:semiHidden/>
    <w:unhideWhenUsed/>
    <w:rsid w:val="00E830B3"/>
    <w:rPr>
      <w:sz w:val="18"/>
      <w:szCs w:val="18"/>
    </w:rPr>
  </w:style>
  <w:style w:type="character" w:customStyle="1" w:styleId="Char1">
    <w:name w:val="批注框文本 Char"/>
    <w:basedOn w:val="a0"/>
    <w:link w:val="a8"/>
    <w:uiPriority w:val="99"/>
    <w:semiHidden/>
    <w:rsid w:val="00E830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E2B"/>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A90A04"/>
  </w:style>
  <w:style w:type="paragraph" w:styleId="a4">
    <w:name w:val="List Paragraph"/>
    <w:basedOn w:val="a"/>
    <w:uiPriority w:val="34"/>
    <w:qFormat/>
    <w:rsid w:val="00A90A04"/>
    <w:pPr>
      <w:ind w:firstLineChars="200" w:firstLine="420"/>
    </w:pPr>
  </w:style>
  <w:style w:type="paragraph" w:styleId="a5">
    <w:name w:val="header"/>
    <w:basedOn w:val="a"/>
    <w:link w:val="Char"/>
    <w:uiPriority w:val="99"/>
    <w:unhideWhenUsed/>
    <w:rsid w:val="004F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F2BB7"/>
    <w:rPr>
      <w:sz w:val="18"/>
      <w:szCs w:val="18"/>
    </w:rPr>
  </w:style>
  <w:style w:type="paragraph" w:styleId="a6">
    <w:name w:val="footer"/>
    <w:basedOn w:val="a"/>
    <w:link w:val="Char0"/>
    <w:uiPriority w:val="99"/>
    <w:unhideWhenUsed/>
    <w:rsid w:val="004F2BB7"/>
    <w:pPr>
      <w:tabs>
        <w:tab w:val="center" w:pos="4153"/>
        <w:tab w:val="right" w:pos="8306"/>
      </w:tabs>
      <w:snapToGrid w:val="0"/>
      <w:jc w:val="left"/>
    </w:pPr>
    <w:rPr>
      <w:sz w:val="18"/>
      <w:szCs w:val="18"/>
    </w:rPr>
  </w:style>
  <w:style w:type="character" w:customStyle="1" w:styleId="Char0">
    <w:name w:val="页脚 Char"/>
    <w:basedOn w:val="a0"/>
    <w:link w:val="a6"/>
    <w:uiPriority w:val="99"/>
    <w:rsid w:val="004F2BB7"/>
    <w:rPr>
      <w:sz w:val="18"/>
      <w:szCs w:val="18"/>
    </w:rPr>
  </w:style>
  <w:style w:type="table" w:styleId="a7">
    <w:name w:val="Table Grid"/>
    <w:basedOn w:val="a1"/>
    <w:uiPriority w:val="39"/>
    <w:rsid w:val="004F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71">
    <w:name w:val="style271"/>
    <w:basedOn w:val="a0"/>
    <w:uiPriority w:val="99"/>
    <w:rsid w:val="00A21BF5"/>
    <w:rPr>
      <w:rFonts w:ascii="宋体" w:eastAsia="宋体" w:hAnsi="宋体" w:cs="Times New Roman"/>
      <w:b/>
      <w:bCs/>
      <w:sz w:val="21"/>
      <w:szCs w:val="21"/>
    </w:rPr>
  </w:style>
  <w:style w:type="paragraph" w:styleId="a8">
    <w:name w:val="Balloon Text"/>
    <w:basedOn w:val="a"/>
    <w:link w:val="Char1"/>
    <w:uiPriority w:val="99"/>
    <w:semiHidden/>
    <w:unhideWhenUsed/>
    <w:rsid w:val="00E830B3"/>
    <w:rPr>
      <w:sz w:val="18"/>
      <w:szCs w:val="18"/>
    </w:rPr>
  </w:style>
  <w:style w:type="character" w:customStyle="1" w:styleId="Char1">
    <w:name w:val="批注框文本 Char"/>
    <w:basedOn w:val="a0"/>
    <w:link w:val="a8"/>
    <w:uiPriority w:val="99"/>
    <w:semiHidden/>
    <w:rsid w:val="00E830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464</Words>
  <Characters>2645</Characters>
  <Application>Microsoft Office Word</Application>
  <DocSecurity>0</DocSecurity>
  <Lines>22</Lines>
  <Paragraphs>6</Paragraphs>
  <ScaleCrop>false</ScaleCrop>
  <Company>china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13</cp:revision>
  <cp:lastPrinted>2017-06-12T07:35:00Z</cp:lastPrinted>
  <dcterms:created xsi:type="dcterms:W3CDTF">2017-06-08T05:52:00Z</dcterms:created>
  <dcterms:modified xsi:type="dcterms:W3CDTF">2017-06-13T01:12:00Z</dcterms:modified>
</cp:coreProperties>
</file>